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19" w:rsidRDefault="00CA2D19" w:rsidP="00EF1B67">
      <w:pPr>
        <w:pStyle w:val="Textoindependiente"/>
        <w:jc w:val="both"/>
        <w:rPr>
          <w:rFonts w:ascii="Times New Roman"/>
          <w:sz w:val="36"/>
        </w:rPr>
      </w:pPr>
    </w:p>
    <w:p w:rsidR="00CA2D19" w:rsidRDefault="00CA2D19" w:rsidP="00EF1B67">
      <w:pPr>
        <w:pStyle w:val="Textoindependiente"/>
        <w:jc w:val="both"/>
        <w:rPr>
          <w:rFonts w:ascii="Times New Roman"/>
          <w:sz w:val="36"/>
        </w:rPr>
      </w:pPr>
    </w:p>
    <w:p w:rsidR="00CA2D19" w:rsidRDefault="00CA2D19" w:rsidP="00EF1B67">
      <w:pPr>
        <w:pStyle w:val="Textoindependiente"/>
        <w:jc w:val="both"/>
        <w:rPr>
          <w:rFonts w:ascii="Times New Roman"/>
          <w:sz w:val="36"/>
        </w:rPr>
      </w:pPr>
    </w:p>
    <w:p w:rsidR="00CA2D19" w:rsidRDefault="00CA2D19" w:rsidP="00EF1B67">
      <w:pPr>
        <w:pStyle w:val="Textoindependiente"/>
        <w:jc w:val="both"/>
        <w:rPr>
          <w:rFonts w:ascii="Times New Roman"/>
          <w:sz w:val="36"/>
        </w:rPr>
      </w:pPr>
    </w:p>
    <w:p w:rsidR="00CA2D19" w:rsidRDefault="00CA2D19" w:rsidP="00EF1B67">
      <w:pPr>
        <w:pStyle w:val="Textoindependiente"/>
        <w:jc w:val="both"/>
        <w:rPr>
          <w:rFonts w:ascii="Times New Roman"/>
          <w:sz w:val="36"/>
        </w:rPr>
      </w:pPr>
    </w:p>
    <w:p w:rsidR="00CA2D19" w:rsidRDefault="00CA2D19" w:rsidP="00EF1B67">
      <w:pPr>
        <w:pStyle w:val="Textoindependiente"/>
        <w:jc w:val="both"/>
        <w:rPr>
          <w:rFonts w:ascii="Times New Roman"/>
          <w:sz w:val="36"/>
        </w:rPr>
      </w:pPr>
    </w:p>
    <w:p w:rsidR="00CA2D19" w:rsidRDefault="00CA2D19" w:rsidP="00EF1B67">
      <w:pPr>
        <w:pStyle w:val="Textoindependiente"/>
        <w:jc w:val="both"/>
        <w:rPr>
          <w:rFonts w:ascii="Times New Roman"/>
          <w:sz w:val="36"/>
        </w:rPr>
      </w:pPr>
    </w:p>
    <w:p w:rsidR="00CA2D19" w:rsidRDefault="00CA2D19" w:rsidP="00EF1B67">
      <w:pPr>
        <w:pStyle w:val="Textoindependiente"/>
        <w:jc w:val="both"/>
        <w:rPr>
          <w:rFonts w:ascii="Times New Roman"/>
          <w:sz w:val="36"/>
        </w:rPr>
      </w:pPr>
    </w:p>
    <w:p w:rsidR="00CA2D19" w:rsidRDefault="00CA2D19" w:rsidP="00EF1B67">
      <w:pPr>
        <w:pStyle w:val="Textoindependiente"/>
        <w:jc w:val="both"/>
        <w:rPr>
          <w:rFonts w:ascii="Times New Roman"/>
          <w:sz w:val="36"/>
        </w:rPr>
      </w:pPr>
    </w:p>
    <w:p w:rsidR="00CA2D19" w:rsidRDefault="00CA2D19" w:rsidP="00EF1B67">
      <w:pPr>
        <w:pStyle w:val="Textoindependiente"/>
        <w:spacing w:before="205"/>
        <w:jc w:val="both"/>
        <w:rPr>
          <w:rFonts w:ascii="Times New Roman"/>
          <w:sz w:val="36"/>
        </w:rPr>
      </w:pPr>
    </w:p>
    <w:p w:rsidR="00CA2D19" w:rsidRDefault="001D3F6B" w:rsidP="00EF1B67">
      <w:pPr>
        <w:ind w:left="997" w:right="508"/>
        <w:jc w:val="center"/>
        <w:rPr>
          <w:b/>
          <w:sz w:val="36"/>
        </w:rPr>
      </w:pPr>
      <w:r>
        <w:rPr>
          <w:b/>
          <w:sz w:val="36"/>
        </w:rPr>
        <w:t>BASES LLAMADO A CONCURSO PÚBLICO PARA</w:t>
      </w:r>
      <w:r>
        <w:rPr>
          <w:b/>
          <w:spacing w:val="-6"/>
          <w:sz w:val="36"/>
        </w:rPr>
        <w:t xml:space="preserve"> </w:t>
      </w:r>
      <w:r>
        <w:rPr>
          <w:b/>
          <w:sz w:val="36"/>
        </w:rPr>
        <w:t>PROVEER</w:t>
      </w:r>
      <w:r>
        <w:rPr>
          <w:b/>
          <w:spacing w:val="-6"/>
          <w:sz w:val="36"/>
        </w:rPr>
        <w:t xml:space="preserve"> </w:t>
      </w:r>
      <w:r>
        <w:rPr>
          <w:b/>
          <w:sz w:val="36"/>
        </w:rPr>
        <w:t>4</w:t>
      </w:r>
      <w:r>
        <w:rPr>
          <w:b/>
          <w:spacing w:val="-6"/>
          <w:sz w:val="36"/>
        </w:rPr>
        <w:t xml:space="preserve"> </w:t>
      </w:r>
      <w:r>
        <w:rPr>
          <w:b/>
          <w:sz w:val="36"/>
        </w:rPr>
        <w:t>CARGOS</w:t>
      </w:r>
      <w:r>
        <w:rPr>
          <w:b/>
          <w:spacing w:val="-9"/>
          <w:sz w:val="36"/>
        </w:rPr>
        <w:t xml:space="preserve"> </w:t>
      </w:r>
      <w:r>
        <w:rPr>
          <w:b/>
          <w:sz w:val="36"/>
        </w:rPr>
        <w:t>DE</w:t>
      </w:r>
      <w:r>
        <w:rPr>
          <w:b/>
          <w:spacing w:val="-6"/>
          <w:sz w:val="36"/>
        </w:rPr>
        <w:t xml:space="preserve"> </w:t>
      </w:r>
      <w:r>
        <w:rPr>
          <w:b/>
          <w:sz w:val="36"/>
        </w:rPr>
        <w:t>DIRECTORES</w:t>
      </w:r>
      <w:r>
        <w:rPr>
          <w:b/>
          <w:spacing w:val="-6"/>
          <w:sz w:val="36"/>
        </w:rPr>
        <w:t xml:space="preserve"> </w:t>
      </w:r>
      <w:r>
        <w:rPr>
          <w:b/>
          <w:sz w:val="36"/>
        </w:rPr>
        <w:t>DEESTABLECIMIENTOS</w:t>
      </w:r>
      <w:r>
        <w:rPr>
          <w:b/>
          <w:spacing w:val="-11"/>
          <w:sz w:val="36"/>
        </w:rPr>
        <w:t xml:space="preserve"> </w:t>
      </w:r>
      <w:r>
        <w:rPr>
          <w:b/>
          <w:sz w:val="36"/>
        </w:rPr>
        <w:t>DE</w:t>
      </w:r>
      <w:r>
        <w:rPr>
          <w:b/>
          <w:spacing w:val="-9"/>
          <w:sz w:val="36"/>
        </w:rPr>
        <w:t xml:space="preserve"> </w:t>
      </w:r>
      <w:r>
        <w:rPr>
          <w:b/>
          <w:sz w:val="36"/>
        </w:rPr>
        <w:t>ATENCIÓN</w:t>
      </w:r>
      <w:r>
        <w:rPr>
          <w:b/>
          <w:spacing w:val="-9"/>
          <w:sz w:val="36"/>
        </w:rPr>
        <w:t xml:space="preserve"> </w:t>
      </w:r>
      <w:r>
        <w:rPr>
          <w:b/>
          <w:sz w:val="36"/>
        </w:rPr>
        <w:t>PRIMARIA</w:t>
      </w:r>
      <w:r>
        <w:rPr>
          <w:b/>
          <w:spacing w:val="-9"/>
          <w:sz w:val="36"/>
        </w:rPr>
        <w:t xml:space="preserve"> </w:t>
      </w:r>
      <w:r>
        <w:rPr>
          <w:b/>
          <w:sz w:val="36"/>
        </w:rPr>
        <w:t xml:space="preserve">DE </w:t>
      </w:r>
      <w:r>
        <w:rPr>
          <w:b/>
          <w:spacing w:val="-2"/>
          <w:sz w:val="36"/>
        </w:rPr>
        <w:t>SALUD</w:t>
      </w:r>
    </w:p>
    <w:p w:rsidR="00CA2D19" w:rsidRDefault="001D3F6B" w:rsidP="00EF1B67">
      <w:pPr>
        <w:ind w:left="1394" w:right="1361"/>
        <w:jc w:val="center"/>
        <w:rPr>
          <w:b/>
          <w:sz w:val="36"/>
        </w:rPr>
      </w:pPr>
      <w:r>
        <w:rPr>
          <w:b/>
          <w:sz w:val="36"/>
        </w:rPr>
        <w:t>MUNICIPALIDAD</w:t>
      </w:r>
      <w:r>
        <w:rPr>
          <w:b/>
          <w:spacing w:val="-21"/>
          <w:sz w:val="36"/>
        </w:rPr>
        <w:t xml:space="preserve"> </w:t>
      </w:r>
      <w:r>
        <w:rPr>
          <w:b/>
          <w:sz w:val="36"/>
        </w:rPr>
        <w:t>DE</w:t>
      </w:r>
      <w:r>
        <w:rPr>
          <w:b/>
          <w:spacing w:val="-20"/>
          <w:sz w:val="36"/>
        </w:rPr>
        <w:t xml:space="preserve"> </w:t>
      </w:r>
      <w:r w:rsidR="00FF48AF">
        <w:rPr>
          <w:b/>
          <w:sz w:val="36"/>
        </w:rPr>
        <w:t>QUILICURA PERIODO 2024-2027</w:t>
      </w: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jc w:val="both"/>
        <w:rPr>
          <w:b/>
          <w:sz w:val="36"/>
        </w:rPr>
      </w:pPr>
    </w:p>
    <w:p w:rsidR="00CA2D19" w:rsidRDefault="00CA2D19" w:rsidP="00EF1B67">
      <w:pPr>
        <w:pStyle w:val="Textoindependiente"/>
        <w:spacing w:before="1"/>
        <w:jc w:val="both"/>
        <w:rPr>
          <w:b/>
          <w:sz w:val="36"/>
        </w:rPr>
      </w:pPr>
    </w:p>
    <w:p w:rsidR="00CA2D19" w:rsidRDefault="001D3F6B" w:rsidP="0096029B">
      <w:pPr>
        <w:ind w:left="117" w:right="80"/>
        <w:jc w:val="center"/>
        <w:rPr>
          <w:b/>
          <w:sz w:val="36"/>
        </w:rPr>
      </w:pPr>
      <w:r>
        <w:rPr>
          <w:b/>
          <w:sz w:val="36"/>
        </w:rPr>
        <w:t xml:space="preserve">AÑO </w:t>
      </w:r>
      <w:r w:rsidR="00FF31A0">
        <w:rPr>
          <w:b/>
          <w:spacing w:val="-4"/>
          <w:sz w:val="36"/>
        </w:rPr>
        <w:t>2024</w:t>
      </w:r>
    </w:p>
    <w:p w:rsidR="00CA2D19" w:rsidRDefault="00CA2D19" w:rsidP="00EF1B67">
      <w:pPr>
        <w:jc w:val="both"/>
        <w:rPr>
          <w:sz w:val="36"/>
        </w:rPr>
        <w:sectPr w:rsidR="00CA2D19">
          <w:headerReference w:type="default" r:id="rId8"/>
          <w:footerReference w:type="default" r:id="rId9"/>
          <w:type w:val="continuous"/>
          <w:pgSz w:w="12240" w:h="18720"/>
          <w:pgMar w:top="1720" w:right="860" w:bottom="1680" w:left="1060" w:header="278" w:footer="1495" w:gutter="0"/>
          <w:pgNumType w:start="1"/>
          <w:cols w:space="720"/>
        </w:sectPr>
      </w:pPr>
    </w:p>
    <w:p w:rsidR="00CA2D19" w:rsidRDefault="00CA2D19" w:rsidP="00EF1B67">
      <w:pPr>
        <w:pStyle w:val="Textoindependiente"/>
        <w:spacing w:before="22"/>
        <w:jc w:val="both"/>
        <w:rPr>
          <w:b/>
        </w:rPr>
      </w:pPr>
    </w:p>
    <w:p w:rsidR="00CA2D19" w:rsidRDefault="001D3F6B" w:rsidP="00EF1B67">
      <w:pPr>
        <w:pStyle w:val="Ttulo1"/>
        <w:ind w:left="117" w:right="85"/>
        <w:jc w:val="both"/>
      </w:pPr>
      <w:r>
        <w:t>BASES</w:t>
      </w:r>
      <w:r>
        <w:rPr>
          <w:spacing w:val="-5"/>
        </w:rPr>
        <w:t xml:space="preserve"> </w:t>
      </w:r>
      <w:r>
        <w:t>PARA</w:t>
      </w:r>
      <w:r>
        <w:rPr>
          <w:spacing w:val="-3"/>
        </w:rPr>
        <w:t xml:space="preserve"> </w:t>
      </w:r>
      <w:r>
        <w:t>EL</w:t>
      </w:r>
      <w:r>
        <w:rPr>
          <w:spacing w:val="-5"/>
        </w:rPr>
        <w:t xml:space="preserve"> </w:t>
      </w:r>
      <w:r>
        <w:t>LLAMADO</w:t>
      </w:r>
      <w:r>
        <w:rPr>
          <w:spacing w:val="-4"/>
        </w:rPr>
        <w:t xml:space="preserve"> </w:t>
      </w:r>
      <w:r>
        <w:t>A</w:t>
      </w:r>
      <w:r>
        <w:rPr>
          <w:spacing w:val="-3"/>
        </w:rPr>
        <w:t xml:space="preserve"> </w:t>
      </w:r>
      <w:r>
        <w:t>CONCURSO</w:t>
      </w:r>
      <w:r>
        <w:rPr>
          <w:spacing w:val="-5"/>
        </w:rPr>
        <w:t xml:space="preserve"> </w:t>
      </w:r>
      <w:r>
        <w:rPr>
          <w:spacing w:val="-2"/>
        </w:rPr>
        <w:t>PÚBLICO</w:t>
      </w:r>
    </w:p>
    <w:p w:rsidR="00CA2D19" w:rsidRDefault="00CA2D19" w:rsidP="00EF1B67">
      <w:pPr>
        <w:pStyle w:val="Textoindependiente"/>
        <w:spacing w:before="23"/>
        <w:jc w:val="both"/>
        <w:rPr>
          <w:b/>
        </w:rPr>
      </w:pPr>
    </w:p>
    <w:p w:rsidR="00CA2D19" w:rsidRDefault="001D3F6B" w:rsidP="00EF1B67">
      <w:pPr>
        <w:pStyle w:val="Textoindependiente"/>
        <w:ind w:left="217" w:right="185" w:firstLine="708"/>
        <w:jc w:val="both"/>
      </w:pPr>
      <w:r>
        <w:t>La</w:t>
      </w:r>
      <w:r>
        <w:rPr>
          <w:spacing w:val="80"/>
        </w:rPr>
        <w:t xml:space="preserve"> </w:t>
      </w:r>
      <w:r>
        <w:t>I. Municipalidad</w:t>
      </w:r>
      <w:r>
        <w:rPr>
          <w:spacing w:val="80"/>
        </w:rPr>
        <w:t xml:space="preserve"> </w:t>
      </w:r>
      <w:r>
        <w:t>de Quilicura,</w:t>
      </w:r>
      <w:r>
        <w:rPr>
          <w:spacing w:val="80"/>
        </w:rPr>
        <w:t xml:space="preserve"> </w:t>
      </w:r>
      <w:r>
        <w:t>por</w:t>
      </w:r>
      <w:r>
        <w:rPr>
          <w:spacing w:val="80"/>
        </w:rPr>
        <w:t xml:space="preserve"> </w:t>
      </w:r>
      <w:r>
        <w:t>intermedio</w:t>
      </w:r>
      <w:r>
        <w:rPr>
          <w:spacing w:val="80"/>
        </w:rPr>
        <w:t xml:space="preserve"> </w:t>
      </w:r>
      <w:r>
        <w:t>del</w:t>
      </w:r>
      <w:r>
        <w:rPr>
          <w:spacing w:val="80"/>
        </w:rPr>
        <w:t xml:space="preserve"> </w:t>
      </w:r>
      <w:r>
        <w:t>Departamento de</w:t>
      </w:r>
      <w:r>
        <w:rPr>
          <w:spacing w:val="80"/>
        </w:rPr>
        <w:t xml:space="preserve"> </w:t>
      </w:r>
      <w:r>
        <w:t>Salud</w:t>
      </w:r>
      <w:r>
        <w:rPr>
          <w:spacing w:val="80"/>
        </w:rPr>
        <w:t xml:space="preserve"> </w:t>
      </w:r>
      <w:r>
        <w:t>Municipal, representada legalmente por la</w:t>
      </w:r>
      <w:r>
        <w:rPr>
          <w:spacing w:val="40"/>
        </w:rPr>
        <w:t xml:space="preserve"> </w:t>
      </w:r>
      <w:r>
        <w:t>Alcaldesa Sra. Paulina Bobadilla Navarrete, llama a concurso público de antecedentes,</w:t>
      </w:r>
      <w:r>
        <w:rPr>
          <w:spacing w:val="40"/>
        </w:rPr>
        <w:t xml:space="preserve"> </w:t>
      </w:r>
      <w:r>
        <w:t xml:space="preserve">para proveer los siguientes cargos en virtud de la Ley 19.378, Estatuto de Atención Primaria de </w:t>
      </w:r>
      <w:r>
        <w:rPr>
          <w:spacing w:val="-2"/>
        </w:rPr>
        <w:t>Salud.</w:t>
      </w:r>
    </w:p>
    <w:p w:rsidR="00CA2D19" w:rsidRDefault="00CA2D19" w:rsidP="00EF1B67">
      <w:pPr>
        <w:pStyle w:val="Textoindependiente"/>
        <w:jc w:val="both"/>
      </w:pPr>
    </w:p>
    <w:p w:rsidR="00CA2D19" w:rsidRDefault="001D3F6B" w:rsidP="00EF1B67">
      <w:pPr>
        <w:pStyle w:val="Textoindependiente"/>
        <w:spacing w:before="1"/>
        <w:ind w:left="217" w:right="180" w:firstLine="708"/>
        <w:jc w:val="both"/>
      </w:pPr>
      <w:r>
        <w:t>El Concurso será público y abierto a todo aquel que desee postular y que dé cumplimiento a los requisitos exigidos, teniendo derecho a postular en igualdad de condiciones, a los cargos vacantes en las siguientes categorías:</w:t>
      </w:r>
    </w:p>
    <w:p w:rsidR="00CA2D19" w:rsidRDefault="00CA2D19" w:rsidP="00EF1B67">
      <w:pPr>
        <w:pStyle w:val="Textoindependiente"/>
        <w:spacing w:before="9"/>
        <w:jc w:val="both"/>
      </w:pPr>
    </w:p>
    <w:tbl>
      <w:tblPr>
        <w:tblStyle w:val="TableNormal"/>
        <w:tblW w:w="0" w:type="auto"/>
        <w:tblCellSpacing w:w="4" w:type="dxa"/>
        <w:tblInd w:w="125" w:type="dxa"/>
        <w:tblLayout w:type="fixed"/>
        <w:tblLook w:val="01E0" w:firstRow="1" w:lastRow="1" w:firstColumn="1" w:lastColumn="1" w:noHBand="0" w:noVBand="0"/>
      </w:tblPr>
      <w:tblGrid>
        <w:gridCol w:w="2095"/>
        <w:gridCol w:w="3116"/>
        <w:gridCol w:w="2833"/>
        <w:gridCol w:w="1845"/>
      </w:tblGrid>
      <w:tr w:rsidR="00CA2D19">
        <w:trPr>
          <w:trHeight w:val="724"/>
          <w:tblCellSpacing w:w="4" w:type="dxa"/>
        </w:trPr>
        <w:tc>
          <w:tcPr>
            <w:tcW w:w="2083" w:type="dxa"/>
            <w:tcBorders>
              <w:top w:val="nil"/>
              <w:left w:val="nil"/>
            </w:tcBorders>
            <w:shd w:val="clear" w:color="auto" w:fill="C8C8C8"/>
          </w:tcPr>
          <w:p w:rsidR="00CA2D19" w:rsidRDefault="001D3F6B" w:rsidP="00EF1B67">
            <w:pPr>
              <w:pStyle w:val="TableParagraph"/>
              <w:ind w:left="8" w:right="10"/>
              <w:jc w:val="both"/>
              <w:rPr>
                <w:b/>
                <w:sz w:val="20"/>
              </w:rPr>
            </w:pPr>
            <w:r>
              <w:rPr>
                <w:b/>
                <w:spacing w:val="-2"/>
                <w:sz w:val="20"/>
              </w:rPr>
              <w:t>CARGO</w:t>
            </w:r>
          </w:p>
        </w:tc>
        <w:tc>
          <w:tcPr>
            <w:tcW w:w="3108" w:type="dxa"/>
            <w:tcBorders>
              <w:top w:val="nil"/>
            </w:tcBorders>
            <w:shd w:val="clear" w:color="auto" w:fill="C8C8C8"/>
          </w:tcPr>
          <w:p w:rsidR="00CA2D19" w:rsidRDefault="001D3F6B" w:rsidP="00EF1B67">
            <w:pPr>
              <w:pStyle w:val="TableParagraph"/>
              <w:ind w:left="581"/>
              <w:jc w:val="both"/>
              <w:rPr>
                <w:b/>
                <w:sz w:val="20"/>
              </w:rPr>
            </w:pPr>
            <w:r>
              <w:rPr>
                <w:b/>
                <w:spacing w:val="-2"/>
                <w:sz w:val="20"/>
              </w:rPr>
              <w:t>ESTABLECIMIENTO</w:t>
            </w:r>
          </w:p>
        </w:tc>
        <w:tc>
          <w:tcPr>
            <w:tcW w:w="2825" w:type="dxa"/>
            <w:tcBorders>
              <w:top w:val="nil"/>
            </w:tcBorders>
            <w:shd w:val="clear" w:color="auto" w:fill="C8C8C8"/>
          </w:tcPr>
          <w:p w:rsidR="00CA2D19" w:rsidRDefault="001D3F6B" w:rsidP="00EF1B67">
            <w:pPr>
              <w:pStyle w:val="TableParagraph"/>
              <w:ind w:left="1" w:right="2"/>
              <w:jc w:val="both"/>
              <w:rPr>
                <w:b/>
                <w:sz w:val="20"/>
              </w:rPr>
            </w:pPr>
            <w:r>
              <w:rPr>
                <w:b/>
                <w:spacing w:val="-2"/>
                <w:sz w:val="20"/>
              </w:rPr>
              <w:t>DIRECCIÓN</w:t>
            </w:r>
          </w:p>
        </w:tc>
        <w:tc>
          <w:tcPr>
            <w:tcW w:w="1833" w:type="dxa"/>
            <w:tcBorders>
              <w:top w:val="nil"/>
              <w:right w:val="nil"/>
            </w:tcBorders>
            <w:shd w:val="clear" w:color="auto" w:fill="C8C8C8"/>
          </w:tcPr>
          <w:p w:rsidR="00CA2D19" w:rsidRDefault="001D3F6B" w:rsidP="00EF1B67">
            <w:pPr>
              <w:pStyle w:val="TableParagraph"/>
              <w:ind w:left="432" w:firstLine="134"/>
              <w:jc w:val="both"/>
              <w:rPr>
                <w:b/>
                <w:sz w:val="20"/>
              </w:rPr>
            </w:pPr>
            <w:r>
              <w:rPr>
                <w:b/>
                <w:spacing w:val="-2"/>
                <w:sz w:val="20"/>
              </w:rPr>
              <w:t>CARGA</w:t>
            </w:r>
          </w:p>
          <w:p w:rsidR="00CA2D19" w:rsidRDefault="001D3F6B" w:rsidP="00EF1B67">
            <w:pPr>
              <w:pStyle w:val="TableParagraph"/>
              <w:ind w:left="432" w:right="424"/>
              <w:jc w:val="both"/>
              <w:rPr>
                <w:b/>
                <w:sz w:val="20"/>
              </w:rPr>
            </w:pPr>
            <w:r>
              <w:rPr>
                <w:b/>
                <w:spacing w:val="-2"/>
                <w:sz w:val="20"/>
              </w:rPr>
              <w:t>HORARIA SEMANAL</w:t>
            </w:r>
          </w:p>
        </w:tc>
      </w:tr>
      <w:tr w:rsidR="00CA2D19">
        <w:trPr>
          <w:trHeight w:val="362"/>
          <w:tblCellSpacing w:w="4" w:type="dxa"/>
        </w:trPr>
        <w:tc>
          <w:tcPr>
            <w:tcW w:w="2083" w:type="dxa"/>
            <w:tcBorders>
              <w:left w:val="nil"/>
            </w:tcBorders>
            <w:shd w:val="clear" w:color="auto" w:fill="C8C8C8"/>
          </w:tcPr>
          <w:p w:rsidR="00CA2D19" w:rsidRDefault="001D3F6B" w:rsidP="00EF1B67">
            <w:pPr>
              <w:pStyle w:val="TableParagraph"/>
              <w:ind w:left="0" w:right="10"/>
              <w:jc w:val="both"/>
              <w:rPr>
                <w:b/>
                <w:sz w:val="20"/>
              </w:rPr>
            </w:pPr>
            <w:r>
              <w:rPr>
                <w:b/>
                <w:spacing w:val="-2"/>
                <w:sz w:val="20"/>
              </w:rPr>
              <w:t>Director/Directora</w:t>
            </w:r>
          </w:p>
        </w:tc>
        <w:tc>
          <w:tcPr>
            <w:tcW w:w="3108" w:type="dxa"/>
            <w:shd w:val="clear" w:color="auto" w:fill="C8C8C8"/>
          </w:tcPr>
          <w:p w:rsidR="00CA2D19" w:rsidRDefault="001D3F6B" w:rsidP="00EF1B67">
            <w:pPr>
              <w:pStyle w:val="TableParagraph"/>
              <w:ind w:left="103"/>
              <w:jc w:val="both"/>
              <w:rPr>
                <w:sz w:val="20"/>
              </w:rPr>
            </w:pPr>
            <w:r>
              <w:rPr>
                <w:sz w:val="20"/>
              </w:rPr>
              <w:t>Irene</w:t>
            </w:r>
            <w:r>
              <w:rPr>
                <w:spacing w:val="-4"/>
                <w:sz w:val="20"/>
              </w:rPr>
              <w:t xml:space="preserve"> </w:t>
            </w:r>
            <w:r>
              <w:rPr>
                <w:sz w:val="20"/>
              </w:rPr>
              <w:t>Frei</w:t>
            </w:r>
            <w:r>
              <w:rPr>
                <w:spacing w:val="-3"/>
                <w:sz w:val="20"/>
              </w:rPr>
              <w:t xml:space="preserve"> </w:t>
            </w:r>
            <w:r>
              <w:rPr>
                <w:sz w:val="20"/>
              </w:rPr>
              <w:t>de</w:t>
            </w:r>
            <w:r>
              <w:rPr>
                <w:spacing w:val="-2"/>
                <w:sz w:val="20"/>
              </w:rPr>
              <w:t xml:space="preserve"> </w:t>
            </w:r>
            <w:r>
              <w:rPr>
                <w:spacing w:val="-5"/>
                <w:sz w:val="20"/>
              </w:rPr>
              <w:t>Cid</w:t>
            </w:r>
          </w:p>
        </w:tc>
        <w:tc>
          <w:tcPr>
            <w:tcW w:w="2825" w:type="dxa"/>
            <w:shd w:val="clear" w:color="auto" w:fill="C8C8C8"/>
          </w:tcPr>
          <w:p w:rsidR="00CA2D19" w:rsidRDefault="001D3F6B" w:rsidP="00EF1B67">
            <w:pPr>
              <w:pStyle w:val="TableParagraph"/>
              <w:ind w:left="2" w:right="2"/>
              <w:jc w:val="both"/>
              <w:rPr>
                <w:sz w:val="20"/>
              </w:rPr>
            </w:pPr>
            <w:r>
              <w:rPr>
                <w:sz w:val="20"/>
              </w:rPr>
              <w:t>Carlos</w:t>
            </w:r>
            <w:r>
              <w:rPr>
                <w:spacing w:val="-4"/>
                <w:sz w:val="20"/>
              </w:rPr>
              <w:t xml:space="preserve"> </w:t>
            </w:r>
            <w:r>
              <w:rPr>
                <w:sz w:val="20"/>
              </w:rPr>
              <w:t>Cuevas</w:t>
            </w:r>
            <w:r>
              <w:rPr>
                <w:spacing w:val="-4"/>
                <w:sz w:val="20"/>
              </w:rPr>
              <w:t xml:space="preserve"> </w:t>
            </w:r>
            <w:r>
              <w:rPr>
                <w:sz w:val="20"/>
              </w:rPr>
              <w:t>Olmos</w:t>
            </w:r>
            <w:r>
              <w:rPr>
                <w:spacing w:val="-3"/>
                <w:sz w:val="20"/>
              </w:rPr>
              <w:t xml:space="preserve"> </w:t>
            </w:r>
            <w:r>
              <w:rPr>
                <w:sz w:val="20"/>
              </w:rPr>
              <w:t>N°</w:t>
            </w:r>
            <w:r>
              <w:rPr>
                <w:spacing w:val="-4"/>
                <w:sz w:val="20"/>
              </w:rPr>
              <w:t xml:space="preserve"> </w:t>
            </w:r>
            <w:r>
              <w:rPr>
                <w:spacing w:val="-5"/>
                <w:sz w:val="20"/>
              </w:rPr>
              <w:t>525</w:t>
            </w:r>
          </w:p>
        </w:tc>
        <w:tc>
          <w:tcPr>
            <w:tcW w:w="1833" w:type="dxa"/>
            <w:tcBorders>
              <w:right w:val="nil"/>
            </w:tcBorders>
            <w:shd w:val="clear" w:color="auto" w:fill="C8C8C8"/>
          </w:tcPr>
          <w:p w:rsidR="00CA2D19" w:rsidRDefault="001D3F6B" w:rsidP="00EF1B67">
            <w:pPr>
              <w:pStyle w:val="TableParagraph"/>
              <w:ind w:left="0"/>
              <w:jc w:val="both"/>
              <w:rPr>
                <w:sz w:val="20"/>
              </w:rPr>
            </w:pPr>
            <w:r>
              <w:rPr>
                <w:sz w:val="20"/>
              </w:rPr>
              <w:t>44</w:t>
            </w:r>
            <w:r>
              <w:rPr>
                <w:spacing w:val="-4"/>
                <w:sz w:val="20"/>
              </w:rPr>
              <w:t xml:space="preserve"> Hrs.</w:t>
            </w:r>
          </w:p>
        </w:tc>
      </w:tr>
      <w:tr w:rsidR="00CA2D19">
        <w:trPr>
          <w:trHeight w:val="361"/>
          <w:tblCellSpacing w:w="4" w:type="dxa"/>
        </w:trPr>
        <w:tc>
          <w:tcPr>
            <w:tcW w:w="2083" w:type="dxa"/>
            <w:tcBorders>
              <w:left w:val="nil"/>
            </w:tcBorders>
            <w:shd w:val="clear" w:color="auto" w:fill="C8C8C8"/>
          </w:tcPr>
          <w:p w:rsidR="00CA2D19" w:rsidRDefault="001D3F6B" w:rsidP="00EF1B67">
            <w:pPr>
              <w:pStyle w:val="TableParagraph"/>
              <w:ind w:left="0" w:right="10"/>
              <w:jc w:val="both"/>
              <w:rPr>
                <w:b/>
                <w:sz w:val="20"/>
              </w:rPr>
            </w:pPr>
            <w:r>
              <w:rPr>
                <w:b/>
                <w:spacing w:val="-2"/>
                <w:sz w:val="20"/>
              </w:rPr>
              <w:t>Director/Directora</w:t>
            </w:r>
          </w:p>
        </w:tc>
        <w:tc>
          <w:tcPr>
            <w:tcW w:w="3108" w:type="dxa"/>
            <w:shd w:val="clear" w:color="auto" w:fill="C8C8C8"/>
          </w:tcPr>
          <w:p w:rsidR="00CA2D19" w:rsidRDefault="001D3F6B" w:rsidP="00EF1B67">
            <w:pPr>
              <w:pStyle w:val="TableParagraph"/>
              <w:ind w:left="103"/>
              <w:jc w:val="both"/>
              <w:rPr>
                <w:sz w:val="20"/>
              </w:rPr>
            </w:pPr>
            <w:r>
              <w:rPr>
                <w:sz w:val="20"/>
              </w:rPr>
              <w:t>Manuel</w:t>
            </w:r>
            <w:r>
              <w:rPr>
                <w:spacing w:val="-6"/>
                <w:sz w:val="20"/>
              </w:rPr>
              <w:t xml:space="preserve"> </w:t>
            </w:r>
            <w:r>
              <w:rPr>
                <w:sz w:val="20"/>
              </w:rPr>
              <w:t>Bustos</w:t>
            </w:r>
            <w:r>
              <w:rPr>
                <w:spacing w:val="-5"/>
                <w:sz w:val="20"/>
              </w:rPr>
              <w:t xml:space="preserve"> </w:t>
            </w:r>
            <w:r>
              <w:rPr>
                <w:spacing w:val="-2"/>
                <w:sz w:val="20"/>
              </w:rPr>
              <w:t>Huerta</w:t>
            </w:r>
          </w:p>
        </w:tc>
        <w:tc>
          <w:tcPr>
            <w:tcW w:w="2825" w:type="dxa"/>
            <w:shd w:val="clear" w:color="auto" w:fill="C8C8C8"/>
          </w:tcPr>
          <w:p w:rsidR="00CA2D19" w:rsidRDefault="001D3F6B" w:rsidP="00EF1B67">
            <w:pPr>
              <w:pStyle w:val="TableParagraph"/>
              <w:ind w:left="1" w:right="2"/>
              <w:jc w:val="both"/>
              <w:rPr>
                <w:sz w:val="20"/>
              </w:rPr>
            </w:pPr>
            <w:r>
              <w:rPr>
                <w:sz w:val="20"/>
              </w:rPr>
              <w:t>Lo</w:t>
            </w:r>
            <w:r>
              <w:rPr>
                <w:spacing w:val="-5"/>
                <w:sz w:val="20"/>
              </w:rPr>
              <w:t xml:space="preserve"> </w:t>
            </w:r>
            <w:r>
              <w:rPr>
                <w:sz w:val="20"/>
              </w:rPr>
              <w:t>Cruzat</w:t>
            </w:r>
            <w:r>
              <w:rPr>
                <w:spacing w:val="-1"/>
                <w:sz w:val="20"/>
              </w:rPr>
              <w:t xml:space="preserve"> </w:t>
            </w:r>
            <w:r>
              <w:rPr>
                <w:spacing w:val="-2"/>
                <w:sz w:val="20"/>
              </w:rPr>
              <w:t>N°0486</w:t>
            </w:r>
          </w:p>
        </w:tc>
        <w:tc>
          <w:tcPr>
            <w:tcW w:w="1833" w:type="dxa"/>
            <w:tcBorders>
              <w:right w:val="nil"/>
            </w:tcBorders>
            <w:shd w:val="clear" w:color="auto" w:fill="C8C8C8"/>
          </w:tcPr>
          <w:p w:rsidR="00CA2D19" w:rsidRDefault="001D3F6B" w:rsidP="00EF1B67">
            <w:pPr>
              <w:pStyle w:val="TableParagraph"/>
              <w:ind w:left="0"/>
              <w:jc w:val="both"/>
              <w:rPr>
                <w:sz w:val="20"/>
              </w:rPr>
            </w:pPr>
            <w:r>
              <w:rPr>
                <w:sz w:val="20"/>
              </w:rPr>
              <w:t>44</w:t>
            </w:r>
            <w:r>
              <w:rPr>
                <w:spacing w:val="-4"/>
                <w:sz w:val="20"/>
              </w:rPr>
              <w:t xml:space="preserve"> Hrs.</w:t>
            </w:r>
          </w:p>
        </w:tc>
      </w:tr>
      <w:tr w:rsidR="00CA2D19">
        <w:trPr>
          <w:trHeight w:val="724"/>
          <w:tblCellSpacing w:w="4" w:type="dxa"/>
        </w:trPr>
        <w:tc>
          <w:tcPr>
            <w:tcW w:w="2083" w:type="dxa"/>
            <w:tcBorders>
              <w:left w:val="nil"/>
            </w:tcBorders>
            <w:shd w:val="clear" w:color="auto" w:fill="C8C8C8"/>
          </w:tcPr>
          <w:p w:rsidR="00CA2D19" w:rsidRDefault="001D3F6B" w:rsidP="00EF1B67">
            <w:pPr>
              <w:pStyle w:val="TableParagraph"/>
              <w:ind w:left="0" w:right="10"/>
              <w:jc w:val="both"/>
              <w:rPr>
                <w:b/>
                <w:sz w:val="20"/>
              </w:rPr>
            </w:pPr>
            <w:r>
              <w:rPr>
                <w:b/>
                <w:spacing w:val="-2"/>
                <w:sz w:val="20"/>
              </w:rPr>
              <w:t>Director/Directora</w:t>
            </w:r>
          </w:p>
        </w:tc>
        <w:tc>
          <w:tcPr>
            <w:tcW w:w="3108" w:type="dxa"/>
            <w:shd w:val="clear" w:color="auto" w:fill="C8C8C8"/>
          </w:tcPr>
          <w:p w:rsidR="00CA2D19" w:rsidRDefault="001D3F6B" w:rsidP="00EF1B67">
            <w:pPr>
              <w:pStyle w:val="TableParagraph"/>
              <w:ind w:left="103"/>
              <w:jc w:val="both"/>
              <w:rPr>
                <w:sz w:val="20"/>
              </w:rPr>
            </w:pPr>
            <w:r>
              <w:rPr>
                <w:sz w:val="20"/>
              </w:rPr>
              <w:t>Presidente</w:t>
            </w:r>
            <w:r>
              <w:rPr>
                <w:spacing w:val="-7"/>
                <w:sz w:val="20"/>
              </w:rPr>
              <w:t xml:space="preserve"> </w:t>
            </w:r>
            <w:r>
              <w:rPr>
                <w:sz w:val="20"/>
              </w:rPr>
              <w:t>Salvador</w:t>
            </w:r>
            <w:r>
              <w:rPr>
                <w:spacing w:val="-6"/>
                <w:sz w:val="20"/>
              </w:rPr>
              <w:t xml:space="preserve"> </w:t>
            </w:r>
            <w:r>
              <w:rPr>
                <w:spacing w:val="-2"/>
                <w:sz w:val="20"/>
              </w:rPr>
              <w:t>Allende</w:t>
            </w:r>
          </w:p>
          <w:p w:rsidR="00CA2D19" w:rsidRDefault="001D3F6B" w:rsidP="00EF1B67">
            <w:pPr>
              <w:pStyle w:val="TableParagraph"/>
              <w:spacing w:before="121" w:line="240" w:lineRule="auto"/>
              <w:ind w:left="103"/>
              <w:jc w:val="both"/>
              <w:rPr>
                <w:sz w:val="20"/>
              </w:rPr>
            </w:pPr>
            <w:r>
              <w:rPr>
                <w:spacing w:val="-2"/>
                <w:sz w:val="20"/>
              </w:rPr>
              <w:t>Gossen</w:t>
            </w:r>
          </w:p>
        </w:tc>
        <w:tc>
          <w:tcPr>
            <w:tcW w:w="2825" w:type="dxa"/>
            <w:shd w:val="clear" w:color="auto" w:fill="C8C8C8"/>
          </w:tcPr>
          <w:p w:rsidR="00CA2D19" w:rsidRDefault="001D3F6B" w:rsidP="00EF1B67">
            <w:pPr>
              <w:pStyle w:val="TableParagraph"/>
              <w:ind w:left="1" w:right="3"/>
              <w:jc w:val="both"/>
              <w:rPr>
                <w:sz w:val="20"/>
              </w:rPr>
            </w:pPr>
            <w:r>
              <w:rPr>
                <w:sz w:val="20"/>
              </w:rPr>
              <w:t>Santa</w:t>
            </w:r>
            <w:r>
              <w:rPr>
                <w:spacing w:val="-5"/>
                <w:sz w:val="20"/>
              </w:rPr>
              <w:t xml:space="preserve"> </w:t>
            </w:r>
            <w:r>
              <w:rPr>
                <w:sz w:val="20"/>
              </w:rPr>
              <w:t>Luisa</w:t>
            </w:r>
            <w:r>
              <w:rPr>
                <w:spacing w:val="-2"/>
                <w:sz w:val="20"/>
              </w:rPr>
              <w:t xml:space="preserve"> N°290</w:t>
            </w:r>
          </w:p>
        </w:tc>
        <w:tc>
          <w:tcPr>
            <w:tcW w:w="1833" w:type="dxa"/>
            <w:tcBorders>
              <w:right w:val="nil"/>
            </w:tcBorders>
            <w:shd w:val="clear" w:color="auto" w:fill="C8C8C8"/>
          </w:tcPr>
          <w:p w:rsidR="00CA2D19" w:rsidRDefault="001D3F6B" w:rsidP="00EF1B67">
            <w:pPr>
              <w:pStyle w:val="TableParagraph"/>
              <w:ind w:left="0"/>
              <w:jc w:val="both"/>
              <w:rPr>
                <w:sz w:val="20"/>
              </w:rPr>
            </w:pPr>
            <w:r>
              <w:rPr>
                <w:sz w:val="20"/>
              </w:rPr>
              <w:t>44</w:t>
            </w:r>
            <w:r>
              <w:rPr>
                <w:spacing w:val="-4"/>
                <w:sz w:val="20"/>
              </w:rPr>
              <w:t xml:space="preserve"> Hrs.</w:t>
            </w:r>
          </w:p>
        </w:tc>
      </w:tr>
      <w:tr w:rsidR="00CA2D19">
        <w:trPr>
          <w:trHeight w:val="362"/>
          <w:tblCellSpacing w:w="4" w:type="dxa"/>
        </w:trPr>
        <w:tc>
          <w:tcPr>
            <w:tcW w:w="2083" w:type="dxa"/>
            <w:tcBorders>
              <w:left w:val="nil"/>
              <w:bottom w:val="nil"/>
            </w:tcBorders>
            <w:shd w:val="clear" w:color="auto" w:fill="C8C8C8"/>
          </w:tcPr>
          <w:p w:rsidR="00CA2D19" w:rsidRDefault="001D3F6B" w:rsidP="00EF1B67">
            <w:pPr>
              <w:pStyle w:val="TableParagraph"/>
              <w:ind w:left="0" w:right="10"/>
              <w:jc w:val="both"/>
              <w:rPr>
                <w:b/>
                <w:sz w:val="20"/>
              </w:rPr>
            </w:pPr>
            <w:r>
              <w:rPr>
                <w:b/>
                <w:spacing w:val="-2"/>
                <w:sz w:val="20"/>
              </w:rPr>
              <w:t>Director/Directora</w:t>
            </w:r>
          </w:p>
        </w:tc>
        <w:tc>
          <w:tcPr>
            <w:tcW w:w="3108" w:type="dxa"/>
            <w:tcBorders>
              <w:bottom w:val="nil"/>
            </w:tcBorders>
            <w:shd w:val="clear" w:color="auto" w:fill="C8C8C8"/>
          </w:tcPr>
          <w:p w:rsidR="00CA2D19" w:rsidRDefault="001D3F6B" w:rsidP="00EF1B67">
            <w:pPr>
              <w:pStyle w:val="TableParagraph"/>
              <w:ind w:left="103"/>
              <w:jc w:val="both"/>
              <w:rPr>
                <w:sz w:val="20"/>
              </w:rPr>
            </w:pPr>
            <w:r>
              <w:rPr>
                <w:sz w:val="20"/>
              </w:rPr>
              <w:t>Marta</w:t>
            </w:r>
            <w:r>
              <w:rPr>
                <w:spacing w:val="-3"/>
                <w:sz w:val="20"/>
              </w:rPr>
              <w:t xml:space="preserve"> </w:t>
            </w:r>
            <w:r>
              <w:rPr>
                <w:sz w:val="20"/>
              </w:rPr>
              <w:t>Ugarte</w:t>
            </w:r>
            <w:r>
              <w:rPr>
                <w:spacing w:val="-4"/>
                <w:sz w:val="20"/>
              </w:rPr>
              <w:t xml:space="preserve"> Román</w:t>
            </w:r>
          </w:p>
        </w:tc>
        <w:tc>
          <w:tcPr>
            <w:tcW w:w="2825" w:type="dxa"/>
            <w:tcBorders>
              <w:bottom w:val="nil"/>
            </w:tcBorders>
            <w:shd w:val="clear" w:color="auto" w:fill="C8C8C8"/>
          </w:tcPr>
          <w:p w:rsidR="00CA2D19" w:rsidRDefault="001D3F6B" w:rsidP="00EF1B67">
            <w:pPr>
              <w:pStyle w:val="TableParagraph"/>
              <w:ind w:left="3" w:right="2"/>
              <w:jc w:val="both"/>
              <w:rPr>
                <w:sz w:val="20"/>
              </w:rPr>
            </w:pPr>
            <w:r>
              <w:rPr>
                <w:sz w:val="20"/>
              </w:rPr>
              <w:t>O’Higgins</w:t>
            </w:r>
            <w:r>
              <w:rPr>
                <w:spacing w:val="-8"/>
                <w:sz w:val="20"/>
              </w:rPr>
              <w:t xml:space="preserve"> </w:t>
            </w:r>
            <w:r>
              <w:rPr>
                <w:spacing w:val="-2"/>
                <w:sz w:val="20"/>
              </w:rPr>
              <w:t>N°460</w:t>
            </w:r>
          </w:p>
        </w:tc>
        <w:tc>
          <w:tcPr>
            <w:tcW w:w="1833" w:type="dxa"/>
            <w:tcBorders>
              <w:bottom w:val="nil"/>
              <w:right w:val="nil"/>
            </w:tcBorders>
            <w:shd w:val="clear" w:color="auto" w:fill="C8C8C8"/>
          </w:tcPr>
          <w:p w:rsidR="00CA2D19" w:rsidRDefault="001D3F6B" w:rsidP="00EF1B67">
            <w:pPr>
              <w:pStyle w:val="TableParagraph"/>
              <w:ind w:left="0"/>
              <w:jc w:val="both"/>
              <w:rPr>
                <w:sz w:val="20"/>
              </w:rPr>
            </w:pPr>
            <w:r>
              <w:rPr>
                <w:sz w:val="20"/>
              </w:rPr>
              <w:t>44</w:t>
            </w:r>
            <w:r>
              <w:rPr>
                <w:spacing w:val="-4"/>
                <w:sz w:val="20"/>
              </w:rPr>
              <w:t xml:space="preserve"> Hrs.</w:t>
            </w:r>
          </w:p>
        </w:tc>
      </w:tr>
    </w:tbl>
    <w:p w:rsidR="00CA2D19" w:rsidRDefault="00CA2D19" w:rsidP="00EF1B67">
      <w:pPr>
        <w:pStyle w:val="Textoindependiente"/>
        <w:spacing w:before="12"/>
        <w:jc w:val="both"/>
      </w:pPr>
    </w:p>
    <w:p w:rsidR="00EF1B67" w:rsidRDefault="00EF1B67" w:rsidP="00EF1B67">
      <w:pPr>
        <w:pStyle w:val="Textoindependiente"/>
        <w:spacing w:before="12"/>
        <w:jc w:val="both"/>
      </w:pPr>
    </w:p>
    <w:p w:rsidR="00CA2D19" w:rsidRDefault="00EF1B67" w:rsidP="00EF1B67">
      <w:pPr>
        <w:pStyle w:val="Ttulo1"/>
        <w:ind w:left="3714" w:right="3675" w:firstLine="1008"/>
      </w:pPr>
      <w:r>
        <w:t xml:space="preserve">TITULO </w:t>
      </w:r>
      <w:r w:rsidR="001D3F6B">
        <w:t>I DISPOSICIONES</w:t>
      </w:r>
      <w:r w:rsidR="001D3F6B">
        <w:rPr>
          <w:spacing w:val="-15"/>
        </w:rPr>
        <w:t xml:space="preserve"> </w:t>
      </w:r>
      <w:r w:rsidR="001D3F6B">
        <w:t>GENERALES</w:t>
      </w:r>
    </w:p>
    <w:p w:rsidR="00CA2D19" w:rsidRDefault="00CA2D19" w:rsidP="00EF1B67">
      <w:pPr>
        <w:pStyle w:val="Textoindependiente"/>
        <w:spacing w:before="1"/>
        <w:jc w:val="both"/>
        <w:rPr>
          <w:b/>
        </w:rPr>
      </w:pPr>
    </w:p>
    <w:p w:rsidR="00CA2D19" w:rsidRDefault="001D3F6B" w:rsidP="00EF1B67">
      <w:pPr>
        <w:pStyle w:val="Textoindependiente"/>
        <w:ind w:left="217" w:right="190"/>
        <w:jc w:val="both"/>
      </w:pPr>
      <w:r>
        <w:rPr>
          <w:b/>
        </w:rPr>
        <w:t>PRIMERO</w:t>
      </w:r>
      <w:r>
        <w:t>: Las presentes bases tienen como objeto establecer las condiciones, requisitos y pautas técnicas a utilizar para efectuar el Concurso Público para proveer los cargos señalados precedentemente de Atención Primaria de Salud pertenecientes al Departamento de Salud de la Ilustre Municipalidad de Quilicura.</w:t>
      </w:r>
    </w:p>
    <w:p w:rsidR="00CA2D19" w:rsidRDefault="001D3F6B" w:rsidP="00EF1B67">
      <w:pPr>
        <w:pStyle w:val="Textoindependiente"/>
        <w:spacing w:before="240"/>
        <w:ind w:left="217" w:right="176"/>
        <w:jc w:val="both"/>
      </w:pPr>
      <w:r>
        <w:rPr>
          <w:b/>
        </w:rPr>
        <w:t xml:space="preserve">SEGUNDO: </w:t>
      </w:r>
      <w:r>
        <w:t>El concurso consistirá en un procedimiento técnico y objetivo, en el que se ponderarán diversos factores relacionados con antecedentes curriculares, experiencia profesional, desempeño laboral, evaluación psicolaboral y entrevista personal. Se obtendrá un puntaje que servirá a la Comisión del Concurso como indicador para seleccionar a los postulantes,</w:t>
      </w:r>
      <w:r>
        <w:rPr>
          <w:spacing w:val="40"/>
        </w:rPr>
        <w:t xml:space="preserve"> </w:t>
      </w:r>
      <w:r>
        <w:t xml:space="preserve">los cuales serán propuestos a la Sra. Alcaldesa para su </w:t>
      </w:r>
      <w:r>
        <w:rPr>
          <w:spacing w:val="-2"/>
        </w:rPr>
        <w:t>nombramiento.</w:t>
      </w:r>
    </w:p>
    <w:p w:rsidR="00222D16" w:rsidRDefault="001D3F6B" w:rsidP="00EF1B67">
      <w:pPr>
        <w:pStyle w:val="Textoindependiente"/>
        <w:spacing w:before="241"/>
        <w:ind w:left="217" w:right="187"/>
        <w:jc w:val="both"/>
        <w:rPr>
          <w:b/>
        </w:rPr>
      </w:pPr>
      <w:r>
        <w:rPr>
          <w:b/>
        </w:rPr>
        <w:t>TERCERO</w:t>
      </w:r>
      <w:r w:rsidR="007212DA">
        <w:rPr>
          <w:b/>
        </w:rPr>
        <w:t>: PUBLICACIÒ</w:t>
      </w:r>
      <w:r w:rsidR="00FB6915">
        <w:rPr>
          <w:b/>
        </w:rPr>
        <w:t>N DEL CONCURSO</w:t>
      </w:r>
    </w:p>
    <w:p w:rsidR="00CA2D19" w:rsidRDefault="00222D16" w:rsidP="00EF1B67">
      <w:pPr>
        <w:pStyle w:val="Textoindependiente"/>
        <w:spacing w:before="241"/>
        <w:ind w:left="217" w:right="187"/>
        <w:jc w:val="both"/>
      </w:pPr>
      <w:r w:rsidRPr="00222D16">
        <w:t>Según lo estipulado en la Ley 19.378, Titulo II, párrafo 1, articulo 34 “Todo concurso deberá ser suficientemente publicitado en un diario o periódico de los de mayor circulación nacional, regional o provincial, si los hubiere, sin perjuicio de los demás medios de difusión que se estime conveniente adoptar, y con una anticipación no inferior a 30 días”</w:t>
      </w:r>
      <w:r w:rsidR="001D3F6B" w:rsidRPr="00222D16">
        <w:t xml:space="preserve"> </w:t>
      </w:r>
    </w:p>
    <w:p w:rsidR="008A5BE0" w:rsidRPr="0037199E" w:rsidRDefault="007212DA" w:rsidP="00EF1B67">
      <w:pPr>
        <w:pStyle w:val="Textoindependiente"/>
        <w:spacing w:before="241"/>
        <w:ind w:left="217" w:right="187"/>
        <w:jc w:val="both"/>
        <w:rPr>
          <w:b/>
        </w:rPr>
      </w:pPr>
      <w:r>
        <w:rPr>
          <w:b/>
        </w:rPr>
        <w:t>CUARTO: REMUNERACIÒ</w:t>
      </w:r>
      <w:r w:rsidR="008A5BE0" w:rsidRPr="0037199E">
        <w:rPr>
          <w:b/>
        </w:rPr>
        <w:t xml:space="preserve">N </w:t>
      </w:r>
    </w:p>
    <w:p w:rsidR="00C21EAD" w:rsidRDefault="00C21EAD" w:rsidP="00EF1B67">
      <w:pPr>
        <w:pStyle w:val="Textoindependiente"/>
        <w:spacing w:before="241"/>
        <w:ind w:left="217" w:right="187"/>
        <w:jc w:val="both"/>
      </w:pPr>
      <w:r>
        <w:t xml:space="preserve">La remuneración del Director(a) se pagara acorde a lo estipulado en los artículos 23 y 27 de la Ley Nª19.378, los cuales expresan lo siguiente: </w:t>
      </w:r>
    </w:p>
    <w:p w:rsidR="00C21EAD" w:rsidRDefault="00A2707F" w:rsidP="00EF1B67">
      <w:pPr>
        <w:pStyle w:val="Textoindependiente"/>
        <w:spacing w:before="241"/>
        <w:ind w:left="217" w:right="187"/>
        <w:jc w:val="both"/>
      </w:pPr>
      <w:r>
        <w:t>Artículo</w:t>
      </w:r>
      <w:r w:rsidR="00C21EAD">
        <w:t xml:space="preserve"> 23: Para los efectos de esta ley, constituyen remuneración solamente las siguientes: </w:t>
      </w:r>
    </w:p>
    <w:p w:rsidR="00C21EAD" w:rsidRDefault="00C21EAD" w:rsidP="00EF1B67">
      <w:pPr>
        <w:pStyle w:val="Textoindependiente"/>
        <w:numPr>
          <w:ilvl w:val="0"/>
          <w:numId w:val="9"/>
        </w:numPr>
        <w:spacing w:before="241"/>
        <w:ind w:right="187"/>
        <w:jc w:val="both"/>
      </w:pPr>
      <w:r>
        <w:t xml:space="preserve">El sueldo Base, que es la retribución pecuniaria de carácter fijo y por periodos iguales, que cada funcionario tendrá derecho a percibir conforme al nivel y categoría funcionaria en que este clasificado o asimilado de acuerdo con el </w:t>
      </w:r>
      <w:r w:rsidR="00A2707F">
        <w:t>Título</w:t>
      </w:r>
      <w:r>
        <w:t xml:space="preserve"> II de esta ley y que se encuentre señalado en el respectivo contrato. </w:t>
      </w:r>
    </w:p>
    <w:p w:rsidR="00C21EAD" w:rsidRDefault="00C21EAD" w:rsidP="00EF1B67">
      <w:pPr>
        <w:pStyle w:val="Textoindependiente"/>
        <w:numPr>
          <w:ilvl w:val="0"/>
          <w:numId w:val="9"/>
        </w:numPr>
        <w:spacing w:before="241"/>
        <w:ind w:right="187"/>
        <w:jc w:val="both"/>
      </w:pPr>
      <w:r>
        <w:t xml:space="preserve">La </w:t>
      </w:r>
      <w:r w:rsidR="00A2707F">
        <w:t>Asignación</w:t>
      </w:r>
      <w:r>
        <w:t xml:space="preserve"> de </w:t>
      </w:r>
      <w:r w:rsidR="00A2707F">
        <w:t>Atención</w:t>
      </w:r>
      <w:r>
        <w:t xml:space="preserve"> Primaria Municipal, que es un incremento del sueldo base a que tiene derecho todo funcionario por el solo hecho de integrar una dotación. </w:t>
      </w:r>
    </w:p>
    <w:p w:rsidR="00C21EAD" w:rsidRDefault="0037199E" w:rsidP="00EF1B67">
      <w:pPr>
        <w:pStyle w:val="Textoindependiente"/>
        <w:numPr>
          <w:ilvl w:val="0"/>
          <w:numId w:val="9"/>
        </w:numPr>
        <w:spacing w:before="241"/>
        <w:ind w:right="187"/>
        <w:jc w:val="both"/>
      </w:pPr>
      <w:r>
        <w:t xml:space="preserve">Las demás asignaciones, que constituye los incrementos a que se tiene derecho en consideración a la naturaleza de las funciones o acciones de atención primaria de salud a desarrollar, a las peculiares características del establecimiento en que se labora y a la evaluación del desempeño funcionario. Estas son: la asignación por responsabilidad directiva; la asignación por desempeño en condiciones difíciles: la </w:t>
      </w:r>
      <w:r>
        <w:lastRenderedPageBreak/>
        <w:t xml:space="preserve">asignación de zona y la asignación de </w:t>
      </w:r>
      <w:r w:rsidR="005A0262">
        <w:t>mérito</w:t>
      </w:r>
      <w:r>
        <w:t xml:space="preserve">. Las remuneraciones deberán fijarse por mes, en </w:t>
      </w:r>
      <w:r w:rsidR="005A0262">
        <w:t>número</w:t>
      </w:r>
      <w:r>
        <w:t xml:space="preserve"> de horas de desempeño semanal. </w:t>
      </w:r>
    </w:p>
    <w:p w:rsidR="0037199E" w:rsidRDefault="005A0262" w:rsidP="00EF1B67">
      <w:pPr>
        <w:pStyle w:val="Textoindependiente"/>
        <w:spacing w:before="241"/>
        <w:ind w:left="577" w:right="187"/>
        <w:jc w:val="both"/>
      </w:pPr>
      <w:r>
        <w:t>Artículo</w:t>
      </w:r>
      <w:r w:rsidR="0037199E">
        <w:t xml:space="preserve"> 27: “El Director de un consultorio de salud municipal de atención primaria tendrá derecho a una asignación de responsabilidad directiva de un 10% a un 30% de la suma del sueldo base </w:t>
      </w:r>
      <w:r w:rsidR="00025433">
        <w:t xml:space="preserve">y de la asignación de atención primaria correspondiente a su categoría funcionaria y al nivel de la carrera funcionaria comunal. Esta asignación será incompatible con cualquier otra asignación de las señaladas en el inciso siguiente en el mismo consultorio que </w:t>
      </w:r>
      <w:r>
        <w:t>él</w:t>
      </w:r>
      <w:r w:rsidR="00025433">
        <w:t xml:space="preserve"> dirige. </w:t>
      </w:r>
    </w:p>
    <w:p w:rsidR="00D30320" w:rsidRDefault="00D30320" w:rsidP="00EF1B67">
      <w:pPr>
        <w:pStyle w:val="Textoindependiente"/>
        <w:jc w:val="both"/>
      </w:pPr>
    </w:p>
    <w:p w:rsidR="00076D1C" w:rsidRDefault="00076D1C" w:rsidP="00EF1B67">
      <w:pPr>
        <w:pStyle w:val="Ttulo1"/>
        <w:ind w:left="0"/>
        <w:jc w:val="both"/>
      </w:pPr>
    </w:p>
    <w:p w:rsidR="00CA2D19" w:rsidRDefault="008A5BE0" w:rsidP="00EF1B67">
      <w:pPr>
        <w:pStyle w:val="Ttulo1"/>
        <w:jc w:val="both"/>
      </w:pPr>
      <w:r>
        <w:t>QUINTO</w:t>
      </w:r>
      <w:r w:rsidR="001D3F6B">
        <w:t>:</w:t>
      </w:r>
      <w:r w:rsidR="001D3F6B">
        <w:rPr>
          <w:spacing w:val="-7"/>
        </w:rPr>
        <w:t xml:space="preserve"> </w:t>
      </w:r>
      <w:r w:rsidR="001D3F6B">
        <w:t>DESCRIPCIÓN</w:t>
      </w:r>
      <w:r w:rsidR="001D3F6B">
        <w:rPr>
          <w:spacing w:val="-5"/>
        </w:rPr>
        <w:t xml:space="preserve"> </w:t>
      </w:r>
      <w:r w:rsidR="001D3F6B">
        <w:t>DEL</w:t>
      </w:r>
      <w:r w:rsidR="001D3F6B">
        <w:rPr>
          <w:spacing w:val="-5"/>
        </w:rPr>
        <w:t xml:space="preserve"> </w:t>
      </w:r>
      <w:r w:rsidR="001D3F6B">
        <w:rPr>
          <w:spacing w:val="-2"/>
        </w:rPr>
        <w:t>CARGO</w:t>
      </w:r>
    </w:p>
    <w:p w:rsidR="00CA2D19" w:rsidRDefault="00CA2D19" w:rsidP="00EF1B67">
      <w:pPr>
        <w:pStyle w:val="Textoindependiente"/>
        <w:spacing w:before="2"/>
        <w:jc w:val="both"/>
        <w:rPr>
          <w:b/>
        </w:rPr>
      </w:pPr>
    </w:p>
    <w:p w:rsidR="00CA2D19" w:rsidRDefault="001D3F6B" w:rsidP="00EF1B67">
      <w:pPr>
        <w:pStyle w:val="Textoindependiente"/>
        <w:ind w:left="217" w:right="257"/>
        <w:jc w:val="both"/>
      </w:pPr>
      <w:r>
        <w:t xml:space="preserve">El profesional seleccionado en el cargo, deberá dirigir el centro de salud, debiendo coordinar las acciones que en </w:t>
      </w:r>
      <w:r w:rsidR="00EA48A2">
        <w:t>él</w:t>
      </w:r>
      <w:r>
        <w:t xml:space="preserve"> se realizan, considerando y teniendo siempre presente la normativa vigente dictada por el Ministerio de Salud y los lineamientos emanados de la Dirección de Salud Municipal.</w:t>
      </w:r>
    </w:p>
    <w:p w:rsidR="00CA2D19" w:rsidRDefault="00CA2D19" w:rsidP="00EF1B67">
      <w:pPr>
        <w:pStyle w:val="Textoindependiente"/>
        <w:jc w:val="both"/>
      </w:pPr>
    </w:p>
    <w:p w:rsidR="00EA48A2" w:rsidRDefault="001D3F6B" w:rsidP="00EF1B67">
      <w:pPr>
        <w:pStyle w:val="Textoindependiente"/>
        <w:ind w:left="217" w:right="262"/>
        <w:jc w:val="both"/>
      </w:pPr>
      <w:r>
        <w:t>Así mismo, deberá cumplir con las metas sanitarias y compromisos de gestión propuestos, ello a fin de cubrir las</w:t>
      </w:r>
      <w:r>
        <w:rPr>
          <w:spacing w:val="-4"/>
        </w:rPr>
        <w:t xml:space="preserve"> </w:t>
      </w:r>
      <w:r>
        <w:t>necesidades</w:t>
      </w:r>
      <w:r>
        <w:rPr>
          <w:spacing w:val="-2"/>
        </w:rPr>
        <w:t xml:space="preserve"> </w:t>
      </w:r>
      <w:r>
        <w:t>de</w:t>
      </w:r>
      <w:r>
        <w:rPr>
          <w:spacing w:val="-3"/>
        </w:rPr>
        <w:t xml:space="preserve"> </w:t>
      </w:r>
      <w:r>
        <w:t>la</w:t>
      </w:r>
      <w:r>
        <w:rPr>
          <w:spacing w:val="-1"/>
        </w:rPr>
        <w:t xml:space="preserve"> </w:t>
      </w:r>
      <w:r>
        <w:t>población</w:t>
      </w:r>
      <w:r>
        <w:rPr>
          <w:spacing w:val="-3"/>
        </w:rPr>
        <w:t xml:space="preserve"> </w:t>
      </w:r>
      <w:r>
        <w:t>a</w:t>
      </w:r>
      <w:r>
        <w:rPr>
          <w:spacing w:val="-3"/>
        </w:rPr>
        <w:t xml:space="preserve"> </w:t>
      </w:r>
      <w:r>
        <w:t>cargo,</w:t>
      </w:r>
      <w:r>
        <w:rPr>
          <w:spacing w:val="-4"/>
        </w:rPr>
        <w:t xml:space="preserve"> </w:t>
      </w:r>
      <w:r>
        <w:t>incorporando además</w:t>
      </w:r>
      <w:r>
        <w:rPr>
          <w:spacing w:val="-4"/>
        </w:rPr>
        <w:t xml:space="preserve"> </w:t>
      </w:r>
      <w:r>
        <w:t>la</w:t>
      </w:r>
      <w:r>
        <w:rPr>
          <w:spacing w:val="-3"/>
        </w:rPr>
        <w:t xml:space="preserve"> </w:t>
      </w:r>
      <w:r>
        <w:t>participación</w:t>
      </w:r>
      <w:r>
        <w:rPr>
          <w:spacing w:val="-3"/>
        </w:rPr>
        <w:t xml:space="preserve"> </w:t>
      </w:r>
      <w:r>
        <w:t>comunitaria</w:t>
      </w:r>
      <w:r>
        <w:rPr>
          <w:spacing w:val="-3"/>
        </w:rPr>
        <w:t xml:space="preserve"> </w:t>
      </w:r>
      <w:r>
        <w:t>en</w:t>
      </w:r>
      <w:r>
        <w:rPr>
          <w:spacing w:val="-3"/>
        </w:rPr>
        <w:t xml:space="preserve"> </w:t>
      </w:r>
      <w:r>
        <w:t>los</w:t>
      </w:r>
      <w:r>
        <w:rPr>
          <w:spacing w:val="-2"/>
        </w:rPr>
        <w:t xml:space="preserve"> </w:t>
      </w:r>
      <w:r>
        <w:t>problemas</w:t>
      </w:r>
      <w:r>
        <w:rPr>
          <w:spacing w:val="-2"/>
        </w:rPr>
        <w:t xml:space="preserve"> </w:t>
      </w:r>
      <w:r w:rsidR="00EA48A2">
        <w:t xml:space="preserve">de salud que ellos/ellas manifiesta. </w:t>
      </w:r>
    </w:p>
    <w:p w:rsidR="00EA48A2" w:rsidRDefault="00EA48A2" w:rsidP="00EF1B67">
      <w:pPr>
        <w:pStyle w:val="Textoindependiente"/>
        <w:ind w:left="217" w:right="262"/>
        <w:jc w:val="both"/>
      </w:pPr>
    </w:p>
    <w:p w:rsidR="00EA48A2" w:rsidRDefault="00EA48A2" w:rsidP="00EF1B67">
      <w:pPr>
        <w:pStyle w:val="Textoindependiente"/>
        <w:ind w:left="217" w:right="262"/>
        <w:jc w:val="both"/>
      </w:pPr>
    </w:p>
    <w:p w:rsidR="00EA48A2" w:rsidRPr="00EA48A2" w:rsidRDefault="00EA48A2" w:rsidP="00EF1B67">
      <w:pPr>
        <w:pStyle w:val="Textoindependiente"/>
        <w:numPr>
          <w:ilvl w:val="0"/>
          <w:numId w:val="8"/>
        </w:numPr>
        <w:jc w:val="both"/>
      </w:pPr>
      <w:r w:rsidRPr="00EA48A2">
        <w:rPr>
          <w:b/>
        </w:rPr>
        <w:t>Objetivos</w:t>
      </w:r>
      <w:r w:rsidRPr="00EA48A2">
        <w:rPr>
          <w:b/>
          <w:spacing w:val="-4"/>
        </w:rPr>
        <w:t xml:space="preserve"> </w:t>
      </w:r>
      <w:r w:rsidRPr="00EA48A2">
        <w:rPr>
          <w:b/>
        </w:rPr>
        <w:t>del</w:t>
      </w:r>
      <w:r w:rsidRPr="00EA48A2">
        <w:rPr>
          <w:b/>
          <w:spacing w:val="-5"/>
        </w:rPr>
        <w:t xml:space="preserve"> </w:t>
      </w:r>
      <w:r w:rsidRPr="00EA48A2">
        <w:rPr>
          <w:b/>
          <w:spacing w:val="-4"/>
        </w:rPr>
        <w:t>Cargo</w:t>
      </w:r>
    </w:p>
    <w:p w:rsidR="00EA48A2" w:rsidRDefault="00EA48A2" w:rsidP="00EF1B67">
      <w:pPr>
        <w:pStyle w:val="Prrafodelista"/>
        <w:numPr>
          <w:ilvl w:val="1"/>
          <w:numId w:val="8"/>
        </w:numPr>
        <w:tabs>
          <w:tab w:val="left" w:pos="1632"/>
          <w:tab w:val="left" w:pos="1657"/>
        </w:tabs>
        <w:spacing w:before="6" w:line="235" w:lineRule="auto"/>
        <w:ind w:right="189" w:hanging="360"/>
        <w:rPr>
          <w:sz w:val="20"/>
        </w:rPr>
      </w:pPr>
      <w:r>
        <w:rPr>
          <w:sz w:val="20"/>
        </w:rPr>
        <w:t>Administrar el CESFAM, planificando, administrando, coordinando y evaluando las acciones que en él se realizan, considerando para ello, la normativa vigente para la Atención Primaria de Salud, los lineamientos definidos por el Ministerio de Salud, así como las políticas locales de la</w:t>
      </w:r>
    </w:p>
    <w:p w:rsidR="00EA48A2" w:rsidRDefault="00EA48A2" w:rsidP="00EF1B67">
      <w:pPr>
        <w:pStyle w:val="Textoindependiente"/>
        <w:spacing w:line="239" w:lineRule="exact"/>
        <w:ind w:left="1657"/>
        <w:jc w:val="both"/>
      </w:pPr>
      <w:r>
        <w:t>I.</w:t>
      </w:r>
      <w:r>
        <w:rPr>
          <w:spacing w:val="-5"/>
        </w:rPr>
        <w:t xml:space="preserve"> </w:t>
      </w:r>
      <w:r>
        <w:t>Municipalidad</w:t>
      </w:r>
      <w:r>
        <w:rPr>
          <w:spacing w:val="-4"/>
        </w:rPr>
        <w:t xml:space="preserve"> </w:t>
      </w:r>
      <w:r>
        <w:t>de</w:t>
      </w:r>
      <w:r>
        <w:rPr>
          <w:spacing w:val="-3"/>
        </w:rPr>
        <w:t xml:space="preserve"> </w:t>
      </w:r>
      <w:r>
        <w:rPr>
          <w:spacing w:val="-2"/>
        </w:rPr>
        <w:t>Quilicura.</w:t>
      </w:r>
    </w:p>
    <w:p w:rsidR="00EA48A2" w:rsidRDefault="00EA48A2" w:rsidP="00EF1B67">
      <w:pPr>
        <w:pStyle w:val="Textoindependiente"/>
        <w:spacing w:before="13"/>
        <w:jc w:val="both"/>
      </w:pPr>
    </w:p>
    <w:p w:rsidR="00EA48A2" w:rsidRDefault="00EA48A2" w:rsidP="00EF1B67">
      <w:pPr>
        <w:pStyle w:val="Prrafodelista"/>
        <w:numPr>
          <w:ilvl w:val="1"/>
          <w:numId w:val="8"/>
        </w:numPr>
        <w:tabs>
          <w:tab w:val="left" w:pos="1632"/>
          <w:tab w:val="left" w:pos="1657"/>
        </w:tabs>
        <w:spacing w:line="228" w:lineRule="auto"/>
        <w:ind w:right="192" w:hanging="360"/>
        <w:rPr>
          <w:sz w:val="20"/>
        </w:rPr>
      </w:pPr>
      <w:r>
        <w:rPr>
          <w:sz w:val="20"/>
        </w:rPr>
        <w:t>Promover el cumplimiento de las metas sanitarias y los compromisos de gestión propuestos, a fin de satisfacer de la mejor manera las necesidades de salud de la población a su cargo.</w:t>
      </w:r>
    </w:p>
    <w:p w:rsidR="007212DA" w:rsidRDefault="007212DA" w:rsidP="00EF1B67">
      <w:pPr>
        <w:pStyle w:val="Prrafodelista"/>
        <w:tabs>
          <w:tab w:val="left" w:pos="1632"/>
          <w:tab w:val="left" w:pos="1657"/>
        </w:tabs>
        <w:spacing w:line="228" w:lineRule="auto"/>
        <w:ind w:left="1657" w:right="192" w:firstLine="0"/>
        <w:rPr>
          <w:sz w:val="20"/>
        </w:rPr>
      </w:pPr>
    </w:p>
    <w:p w:rsidR="00EA48A2" w:rsidRDefault="00EA48A2" w:rsidP="00EF1B67">
      <w:pPr>
        <w:pStyle w:val="Prrafodelista"/>
        <w:numPr>
          <w:ilvl w:val="0"/>
          <w:numId w:val="8"/>
        </w:numPr>
        <w:tabs>
          <w:tab w:val="left" w:pos="924"/>
        </w:tabs>
        <w:ind w:left="924" w:hanging="347"/>
        <w:rPr>
          <w:b/>
          <w:sz w:val="20"/>
        </w:rPr>
      </w:pPr>
      <w:r>
        <w:rPr>
          <w:b/>
          <w:sz w:val="20"/>
        </w:rPr>
        <w:t>Responsabilidades</w:t>
      </w:r>
      <w:r>
        <w:rPr>
          <w:b/>
          <w:spacing w:val="-7"/>
          <w:sz w:val="20"/>
        </w:rPr>
        <w:t xml:space="preserve"> </w:t>
      </w:r>
      <w:r>
        <w:rPr>
          <w:b/>
          <w:sz w:val="20"/>
        </w:rPr>
        <w:t>del</w:t>
      </w:r>
      <w:r>
        <w:rPr>
          <w:b/>
          <w:spacing w:val="-7"/>
          <w:sz w:val="20"/>
        </w:rPr>
        <w:t xml:space="preserve"> </w:t>
      </w:r>
      <w:r>
        <w:rPr>
          <w:b/>
          <w:spacing w:val="-2"/>
          <w:sz w:val="20"/>
        </w:rPr>
        <w:t>Cargo</w:t>
      </w:r>
    </w:p>
    <w:p w:rsidR="00EA48A2" w:rsidRDefault="00EA48A2" w:rsidP="00EF1B67">
      <w:pPr>
        <w:pStyle w:val="Textoindependiente"/>
        <w:spacing w:before="2"/>
        <w:jc w:val="both"/>
        <w:rPr>
          <w:b/>
        </w:rPr>
      </w:pPr>
    </w:p>
    <w:p w:rsidR="00EA48A2" w:rsidRDefault="00EA48A2" w:rsidP="00EF1B67">
      <w:pPr>
        <w:pStyle w:val="Prrafodelista"/>
        <w:numPr>
          <w:ilvl w:val="0"/>
          <w:numId w:val="7"/>
        </w:numPr>
        <w:tabs>
          <w:tab w:val="left" w:pos="1297"/>
        </w:tabs>
        <w:spacing w:line="237" w:lineRule="auto"/>
        <w:ind w:right="194"/>
        <w:rPr>
          <w:sz w:val="20"/>
        </w:rPr>
      </w:pPr>
      <w:r>
        <w:rPr>
          <w:sz w:val="20"/>
        </w:rPr>
        <w:t>Implementar acciones que permitan el cumplimiento de: metas sanitarias, garantías GES, IAAPS, y todo lo que implique la obtención de las mismas.</w:t>
      </w:r>
    </w:p>
    <w:p w:rsidR="00EA48A2" w:rsidRDefault="00EA48A2" w:rsidP="00EF1B67">
      <w:pPr>
        <w:pStyle w:val="Textoindependiente"/>
        <w:spacing w:before="3"/>
        <w:jc w:val="both"/>
      </w:pPr>
    </w:p>
    <w:p w:rsidR="00EA48A2" w:rsidRDefault="00EA48A2" w:rsidP="00EF1B67">
      <w:pPr>
        <w:pStyle w:val="Prrafodelista"/>
        <w:numPr>
          <w:ilvl w:val="0"/>
          <w:numId w:val="7"/>
        </w:numPr>
        <w:tabs>
          <w:tab w:val="left" w:pos="1297"/>
        </w:tabs>
        <w:spacing w:line="237" w:lineRule="auto"/>
        <w:ind w:right="186"/>
        <w:rPr>
          <w:sz w:val="20"/>
        </w:rPr>
      </w:pPr>
      <w:r>
        <w:rPr>
          <w:sz w:val="20"/>
        </w:rPr>
        <w:t>Detectar</w:t>
      </w:r>
      <w:r>
        <w:rPr>
          <w:spacing w:val="25"/>
          <w:sz w:val="20"/>
        </w:rPr>
        <w:t xml:space="preserve"> </w:t>
      </w:r>
      <w:r>
        <w:rPr>
          <w:sz w:val="20"/>
        </w:rPr>
        <w:t>y</w:t>
      </w:r>
      <w:r>
        <w:rPr>
          <w:spacing w:val="25"/>
          <w:sz w:val="20"/>
        </w:rPr>
        <w:t xml:space="preserve"> </w:t>
      </w:r>
      <w:r>
        <w:rPr>
          <w:sz w:val="20"/>
        </w:rPr>
        <w:t>participar</w:t>
      </w:r>
      <w:r>
        <w:rPr>
          <w:spacing w:val="25"/>
          <w:sz w:val="20"/>
        </w:rPr>
        <w:t xml:space="preserve"> </w:t>
      </w:r>
      <w:r>
        <w:rPr>
          <w:sz w:val="20"/>
        </w:rPr>
        <w:t>en</w:t>
      </w:r>
      <w:r>
        <w:rPr>
          <w:spacing w:val="25"/>
          <w:sz w:val="20"/>
        </w:rPr>
        <w:t xml:space="preserve"> </w:t>
      </w:r>
      <w:r>
        <w:rPr>
          <w:sz w:val="20"/>
        </w:rPr>
        <w:t>la</w:t>
      </w:r>
      <w:r>
        <w:rPr>
          <w:spacing w:val="27"/>
          <w:sz w:val="20"/>
        </w:rPr>
        <w:t xml:space="preserve"> </w:t>
      </w:r>
      <w:r>
        <w:rPr>
          <w:sz w:val="20"/>
        </w:rPr>
        <w:t>resolución</w:t>
      </w:r>
      <w:r>
        <w:rPr>
          <w:spacing w:val="27"/>
          <w:sz w:val="20"/>
        </w:rPr>
        <w:t xml:space="preserve"> </w:t>
      </w:r>
      <w:r>
        <w:rPr>
          <w:sz w:val="20"/>
        </w:rPr>
        <w:t>de</w:t>
      </w:r>
      <w:r>
        <w:rPr>
          <w:spacing w:val="30"/>
          <w:sz w:val="20"/>
        </w:rPr>
        <w:t xml:space="preserve"> </w:t>
      </w:r>
      <w:r>
        <w:rPr>
          <w:sz w:val="20"/>
        </w:rPr>
        <w:t>conflictos</w:t>
      </w:r>
      <w:r>
        <w:rPr>
          <w:spacing w:val="27"/>
          <w:sz w:val="20"/>
        </w:rPr>
        <w:t xml:space="preserve"> </w:t>
      </w:r>
      <w:r>
        <w:rPr>
          <w:sz w:val="20"/>
        </w:rPr>
        <w:t>internos</w:t>
      </w:r>
      <w:r>
        <w:rPr>
          <w:spacing w:val="25"/>
          <w:sz w:val="20"/>
        </w:rPr>
        <w:t xml:space="preserve"> </w:t>
      </w:r>
      <w:r>
        <w:rPr>
          <w:sz w:val="20"/>
        </w:rPr>
        <w:t>y</w:t>
      </w:r>
      <w:r>
        <w:rPr>
          <w:spacing w:val="27"/>
          <w:sz w:val="20"/>
        </w:rPr>
        <w:t xml:space="preserve"> </w:t>
      </w:r>
      <w:r>
        <w:rPr>
          <w:sz w:val="20"/>
        </w:rPr>
        <w:t>externos</w:t>
      </w:r>
      <w:r>
        <w:rPr>
          <w:spacing w:val="25"/>
          <w:sz w:val="20"/>
        </w:rPr>
        <w:t xml:space="preserve"> </w:t>
      </w:r>
      <w:r>
        <w:rPr>
          <w:sz w:val="20"/>
        </w:rPr>
        <w:t>del</w:t>
      </w:r>
      <w:r>
        <w:rPr>
          <w:spacing w:val="25"/>
          <w:sz w:val="20"/>
        </w:rPr>
        <w:t xml:space="preserve"> </w:t>
      </w:r>
      <w:r>
        <w:rPr>
          <w:sz w:val="20"/>
        </w:rPr>
        <w:t>Centro,</w:t>
      </w:r>
      <w:r>
        <w:rPr>
          <w:spacing w:val="25"/>
          <w:sz w:val="20"/>
        </w:rPr>
        <w:t xml:space="preserve"> </w:t>
      </w:r>
      <w:r>
        <w:rPr>
          <w:sz w:val="20"/>
        </w:rPr>
        <w:t>tanto</w:t>
      </w:r>
      <w:r>
        <w:rPr>
          <w:spacing w:val="27"/>
          <w:sz w:val="20"/>
        </w:rPr>
        <w:t xml:space="preserve"> </w:t>
      </w:r>
      <w:r>
        <w:rPr>
          <w:sz w:val="20"/>
        </w:rPr>
        <w:t>con</w:t>
      </w:r>
      <w:r>
        <w:rPr>
          <w:spacing w:val="27"/>
          <w:sz w:val="20"/>
        </w:rPr>
        <w:t xml:space="preserve"> </w:t>
      </w:r>
      <w:r>
        <w:rPr>
          <w:sz w:val="20"/>
        </w:rPr>
        <w:t>los usuarios como con los funcionarios, respondiendo sus demandas, requerimientos e inquietudes.</w:t>
      </w:r>
    </w:p>
    <w:p w:rsidR="00EA48A2" w:rsidRDefault="00EA48A2" w:rsidP="00EF1B67">
      <w:pPr>
        <w:pStyle w:val="Prrafodelista"/>
        <w:numPr>
          <w:ilvl w:val="0"/>
          <w:numId w:val="7"/>
        </w:numPr>
        <w:tabs>
          <w:tab w:val="left" w:pos="1297"/>
        </w:tabs>
        <w:spacing w:before="3" w:line="237" w:lineRule="auto"/>
        <w:ind w:right="188"/>
        <w:rPr>
          <w:sz w:val="20"/>
        </w:rPr>
      </w:pPr>
      <w:r>
        <w:rPr>
          <w:sz w:val="20"/>
        </w:rPr>
        <w:t>Implementar</w:t>
      </w:r>
      <w:r>
        <w:rPr>
          <w:spacing w:val="40"/>
          <w:sz w:val="20"/>
        </w:rPr>
        <w:t xml:space="preserve"> </w:t>
      </w:r>
      <w:r>
        <w:rPr>
          <w:sz w:val="20"/>
        </w:rPr>
        <w:t>operativamente</w:t>
      </w:r>
      <w:r>
        <w:rPr>
          <w:spacing w:val="40"/>
          <w:sz w:val="20"/>
        </w:rPr>
        <w:t xml:space="preserve"> </w:t>
      </w:r>
      <w:r>
        <w:rPr>
          <w:sz w:val="20"/>
        </w:rPr>
        <w:t>a</w:t>
      </w:r>
      <w:r>
        <w:rPr>
          <w:spacing w:val="40"/>
          <w:sz w:val="20"/>
        </w:rPr>
        <w:t xml:space="preserve"> </w:t>
      </w:r>
      <w:r>
        <w:rPr>
          <w:sz w:val="20"/>
        </w:rPr>
        <w:t>nivel</w:t>
      </w:r>
      <w:r>
        <w:rPr>
          <w:spacing w:val="40"/>
          <w:sz w:val="20"/>
        </w:rPr>
        <w:t xml:space="preserve"> </w:t>
      </w:r>
      <w:r>
        <w:rPr>
          <w:sz w:val="20"/>
        </w:rPr>
        <w:t>local</w:t>
      </w:r>
      <w:r>
        <w:rPr>
          <w:spacing w:val="40"/>
          <w:sz w:val="20"/>
        </w:rPr>
        <w:t xml:space="preserve"> </w:t>
      </w:r>
      <w:r>
        <w:rPr>
          <w:sz w:val="20"/>
        </w:rPr>
        <w:t>los</w:t>
      </w:r>
      <w:r>
        <w:rPr>
          <w:spacing w:val="40"/>
          <w:sz w:val="20"/>
        </w:rPr>
        <w:t xml:space="preserve"> </w:t>
      </w:r>
      <w:r>
        <w:rPr>
          <w:sz w:val="20"/>
        </w:rPr>
        <w:t>lineamientos</w:t>
      </w:r>
      <w:r>
        <w:rPr>
          <w:spacing w:val="39"/>
          <w:sz w:val="20"/>
        </w:rPr>
        <w:t xml:space="preserve"> </w:t>
      </w:r>
      <w:r>
        <w:rPr>
          <w:sz w:val="20"/>
        </w:rPr>
        <w:t>de</w:t>
      </w:r>
      <w:r>
        <w:rPr>
          <w:spacing w:val="40"/>
          <w:sz w:val="20"/>
        </w:rPr>
        <w:t xml:space="preserve"> </w:t>
      </w:r>
      <w:r>
        <w:rPr>
          <w:sz w:val="20"/>
        </w:rPr>
        <w:t>la</w:t>
      </w:r>
      <w:r>
        <w:rPr>
          <w:spacing w:val="40"/>
          <w:sz w:val="20"/>
        </w:rPr>
        <w:t xml:space="preserve"> </w:t>
      </w:r>
      <w:r>
        <w:rPr>
          <w:sz w:val="20"/>
        </w:rPr>
        <w:t>planificación</w:t>
      </w:r>
      <w:r>
        <w:rPr>
          <w:spacing w:val="40"/>
          <w:sz w:val="20"/>
        </w:rPr>
        <w:t xml:space="preserve"> </w:t>
      </w:r>
      <w:r>
        <w:rPr>
          <w:sz w:val="20"/>
        </w:rPr>
        <w:t>estratégica</w:t>
      </w:r>
      <w:r>
        <w:rPr>
          <w:spacing w:val="40"/>
          <w:sz w:val="20"/>
        </w:rPr>
        <w:t xml:space="preserve"> </w:t>
      </w:r>
      <w:r>
        <w:rPr>
          <w:sz w:val="20"/>
        </w:rPr>
        <w:t>de</w:t>
      </w:r>
      <w:r>
        <w:rPr>
          <w:spacing w:val="40"/>
          <w:sz w:val="20"/>
        </w:rPr>
        <w:t xml:space="preserve"> </w:t>
      </w:r>
      <w:r>
        <w:rPr>
          <w:sz w:val="20"/>
        </w:rPr>
        <w:t xml:space="preserve">la </w:t>
      </w:r>
      <w:r>
        <w:rPr>
          <w:spacing w:val="-2"/>
          <w:sz w:val="20"/>
        </w:rPr>
        <w:t>Institución.</w:t>
      </w:r>
    </w:p>
    <w:p w:rsidR="00EA48A2" w:rsidRDefault="00EA48A2" w:rsidP="00EF1B67">
      <w:pPr>
        <w:pStyle w:val="Prrafodelista"/>
        <w:numPr>
          <w:ilvl w:val="0"/>
          <w:numId w:val="7"/>
        </w:numPr>
        <w:tabs>
          <w:tab w:val="left" w:pos="1297"/>
          <w:tab w:val="left" w:pos="1359"/>
        </w:tabs>
        <w:spacing w:before="241"/>
        <w:ind w:right="190"/>
        <w:rPr>
          <w:sz w:val="20"/>
        </w:rPr>
      </w:pPr>
      <w:r>
        <w:rPr>
          <w:rFonts w:ascii="Times New Roman" w:hAnsi="Times New Roman"/>
          <w:sz w:val="20"/>
        </w:rPr>
        <w:tab/>
      </w:r>
      <w:r>
        <w:rPr>
          <w:sz w:val="20"/>
        </w:rPr>
        <w:t>Organizar,</w:t>
      </w:r>
      <w:r>
        <w:rPr>
          <w:spacing w:val="37"/>
          <w:sz w:val="20"/>
        </w:rPr>
        <w:t xml:space="preserve"> </w:t>
      </w:r>
      <w:r>
        <w:rPr>
          <w:sz w:val="20"/>
        </w:rPr>
        <w:t>dirigir</w:t>
      </w:r>
      <w:r>
        <w:rPr>
          <w:spacing w:val="39"/>
          <w:sz w:val="20"/>
        </w:rPr>
        <w:t xml:space="preserve"> </w:t>
      </w:r>
      <w:r>
        <w:rPr>
          <w:sz w:val="20"/>
        </w:rPr>
        <w:t>y</w:t>
      </w:r>
      <w:r>
        <w:rPr>
          <w:spacing w:val="38"/>
          <w:sz w:val="20"/>
        </w:rPr>
        <w:t xml:space="preserve"> </w:t>
      </w:r>
      <w:r>
        <w:rPr>
          <w:sz w:val="20"/>
        </w:rPr>
        <w:t>preparar</w:t>
      </w:r>
      <w:r>
        <w:rPr>
          <w:spacing w:val="37"/>
          <w:sz w:val="20"/>
        </w:rPr>
        <w:t xml:space="preserve"> </w:t>
      </w:r>
      <w:r>
        <w:rPr>
          <w:sz w:val="20"/>
        </w:rPr>
        <w:t>en</w:t>
      </w:r>
      <w:r>
        <w:rPr>
          <w:spacing w:val="39"/>
          <w:sz w:val="20"/>
        </w:rPr>
        <w:t xml:space="preserve"> </w:t>
      </w:r>
      <w:r>
        <w:rPr>
          <w:sz w:val="20"/>
        </w:rPr>
        <w:t>forma</w:t>
      </w:r>
      <w:r>
        <w:rPr>
          <w:spacing w:val="38"/>
          <w:sz w:val="20"/>
        </w:rPr>
        <w:t xml:space="preserve"> </w:t>
      </w:r>
      <w:r>
        <w:rPr>
          <w:sz w:val="20"/>
        </w:rPr>
        <w:t>periódica,</w:t>
      </w:r>
      <w:r>
        <w:rPr>
          <w:spacing w:val="36"/>
          <w:sz w:val="20"/>
        </w:rPr>
        <w:t xml:space="preserve"> </w:t>
      </w:r>
      <w:r>
        <w:rPr>
          <w:sz w:val="20"/>
        </w:rPr>
        <w:t>la</w:t>
      </w:r>
      <w:r>
        <w:rPr>
          <w:spacing w:val="40"/>
          <w:sz w:val="20"/>
        </w:rPr>
        <w:t xml:space="preserve"> </w:t>
      </w:r>
      <w:r>
        <w:rPr>
          <w:sz w:val="20"/>
        </w:rPr>
        <w:t>reunión</w:t>
      </w:r>
      <w:r>
        <w:rPr>
          <w:spacing w:val="39"/>
          <w:sz w:val="20"/>
        </w:rPr>
        <w:t xml:space="preserve"> </w:t>
      </w:r>
      <w:r>
        <w:rPr>
          <w:sz w:val="20"/>
        </w:rPr>
        <w:t>de</w:t>
      </w:r>
      <w:r>
        <w:rPr>
          <w:spacing w:val="38"/>
          <w:sz w:val="20"/>
        </w:rPr>
        <w:t xml:space="preserve"> </w:t>
      </w:r>
      <w:r>
        <w:rPr>
          <w:sz w:val="20"/>
        </w:rPr>
        <w:t>coordinación</w:t>
      </w:r>
      <w:r>
        <w:rPr>
          <w:spacing w:val="40"/>
          <w:sz w:val="20"/>
        </w:rPr>
        <w:t xml:space="preserve"> </w:t>
      </w:r>
      <w:r>
        <w:rPr>
          <w:sz w:val="20"/>
        </w:rPr>
        <w:t>con</w:t>
      </w:r>
      <w:r>
        <w:rPr>
          <w:spacing w:val="38"/>
          <w:sz w:val="20"/>
        </w:rPr>
        <w:t xml:space="preserve"> </w:t>
      </w:r>
      <w:r>
        <w:rPr>
          <w:sz w:val="20"/>
        </w:rPr>
        <w:t>el</w:t>
      </w:r>
      <w:r>
        <w:rPr>
          <w:spacing w:val="37"/>
          <w:sz w:val="20"/>
        </w:rPr>
        <w:t xml:space="preserve"> </w:t>
      </w:r>
      <w:r>
        <w:rPr>
          <w:sz w:val="20"/>
        </w:rPr>
        <w:t>equipo</w:t>
      </w:r>
      <w:r>
        <w:rPr>
          <w:spacing w:val="37"/>
          <w:sz w:val="20"/>
        </w:rPr>
        <w:t xml:space="preserve"> </w:t>
      </w:r>
      <w:r>
        <w:rPr>
          <w:sz w:val="20"/>
        </w:rPr>
        <w:t>del consejo técnico del CESFAM.</w:t>
      </w:r>
    </w:p>
    <w:p w:rsidR="00EA48A2" w:rsidRDefault="00EA48A2" w:rsidP="00EF1B67">
      <w:pPr>
        <w:pStyle w:val="Prrafodelista"/>
        <w:numPr>
          <w:ilvl w:val="0"/>
          <w:numId w:val="7"/>
        </w:numPr>
        <w:tabs>
          <w:tab w:val="left" w:pos="1297"/>
        </w:tabs>
        <w:spacing w:before="240"/>
        <w:rPr>
          <w:sz w:val="20"/>
        </w:rPr>
      </w:pPr>
      <w:r>
        <w:rPr>
          <w:sz w:val="20"/>
        </w:rPr>
        <w:t>Coordinar</w:t>
      </w:r>
      <w:r>
        <w:rPr>
          <w:spacing w:val="-4"/>
          <w:sz w:val="20"/>
        </w:rPr>
        <w:t xml:space="preserve"> </w:t>
      </w:r>
      <w:r>
        <w:rPr>
          <w:sz w:val="20"/>
        </w:rPr>
        <w:t>el</w:t>
      </w:r>
      <w:r>
        <w:rPr>
          <w:spacing w:val="-4"/>
          <w:sz w:val="20"/>
        </w:rPr>
        <w:t xml:space="preserve"> </w:t>
      </w:r>
      <w:r>
        <w:rPr>
          <w:sz w:val="20"/>
        </w:rPr>
        <w:t>cumplimiento</w:t>
      </w:r>
      <w:r>
        <w:rPr>
          <w:spacing w:val="-2"/>
          <w:sz w:val="20"/>
        </w:rPr>
        <w:t xml:space="preserve"> </w:t>
      </w:r>
      <w:r>
        <w:rPr>
          <w:sz w:val="20"/>
        </w:rPr>
        <w:t>de</w:t>
      </w:r>
      <w:r>
        <w:rPr>
          <w:spacing w:val="-3"/>
          <w:sz w:val="20"/>
        </w:rPr>
        <w:t xml:space="preserve"> </w:t>
      </w:r>
      <w:r>
        <w:rPr>
          <w:sz w:val="20"/>
        </w:rPr>
        <w:t>los</w:t>
      </w:r>
      <w:r>
        <w:rPr>
          <w:spacing w:val="-4"/>
          <w:sz w:val="20"/>
        </w:rPr>
        <w:t xml:space="preserve"> </w:t>
      </w:r>
      <w:r>
        <w:rPr>
          <w:sz w:val="20"/>
        </w:rPr>
        <w:t>planes</w:t>
      </w:r>
      <w:r>
        <w:rPr>
          <w:spacing w:val="-3"/>
          <w:sz w:val="20"/>
        </w:rPr>
        <w:t xml:space="preserve"> </w:t>
      </w:r>
      <w:r>
        <w:rPr>
          <w:sz w:val="20"/>
        </w:rPr>
        <w:t>de</w:t>
      </w:r>
      <w:r>
        <w:rPr>
          <w:spacing w:val="-3"/>
          <w:sz w:val="20"/>
        </w:rPr>
        <w:t xml:space="preserve"> </w:t>
      </w:r>
      <w:r>
        <w:rPr>
          <w:sz w:val="20"/>
        </w:rPr>
        <w:t>trabajo</w:t>
      </w:r>
      <w:r>
        <w:rPr>
          <w:spacing w:val="-2"/>
          <w:sz w:val="20"/>
        </w:rPr>
        <w:t xml:space="preserve"> </w:t>
      </w:r>
      <w:r>
        <w:rPr>
          <w:sz w:val="20"/>
        </w:rPr>
        <w:t>y</w:t>
      </w:r>
      <w:r>
        <w:rPr>
          <w:spacing w:val="-5"/>
          <w:sz w:val="20"/>
        </w:rPr>
        <w:t xml:space="preserve"> </w:t>
      </w:r>
      <w:r>
        <w:rPr>
          <w:sz w:val="20"/>
        </w:rPr>
        <w:t>acuerdos</w:t>
      </w:r>
      <w:r>
        <w:rPr>
          <w:spacing w:val="-4"/>
          <w:sz w:val="20"/>
        </w:rPr>
        <w:t xml:space="preserve"> </w:t>
      </w:r>
      <w:r>
        <w:rPr>
          <w:sz w:val="20"/>
        </w:rPr>
        <w:t>adquiridos</w:t>
      </w:r>
      <w:r>
        <w:rPr>
          <w:spacing w:val="-3"/>
          <w:sz w:val="20"/>
        </w:rPr>
        <w:t xml:space="preserve"> </w:t>
      </w:r>
      <w:r>
        <w:rPr>
          <w:sz w:val="20"/>
        </w:rPr>
        <w:t>en</w:t>
      </w:r>
      <w:r>
        <w:rPr>
          <w:spacing w:val="-5"/>
          <w:sz w:val="20"/>
        </w:rPr>
        <w:t xml:space="preserve"> </w:t>
      </w:r>
      <w:r>
        <w:rPr>
          <w:spacing w:val="-2"/>
          <w:sz w:val="20"/>
        </w:rPr>
        <w:t>reuniones.</w:t>
      </w:r>
    </w:p>
    <w:p w:rsidR="00EA48A2" w:rsidRDefault="00EA48A2" w:rsidP="00EF1B67">
      <w:pPr>
        <w:pStyle w:val="Prrafodelista"/>
        <w:numPr>
          <w:ilvl w:val="0"/>
          <w:numId w:val="7"/>
        </w:numPr>
        <w:tabs>
          <w:tab w:val="left" w:pos="1297"/>
        </w:tabs>
        <w:spacing w:before="239"/>
        <w:ind w:right="183"/>
        <w:rPr>
          <w:sz w:val="20"/>
        </w:rPr>
      </w:pPr>
      <w:r>
        <w:rPr>
          <w:sz w:val="20"/>
        </w:rPr>
        <w:t>Supervisar</w:t>
      </w:r>
      <w:r>
        <w:rPr>
          <w:spacing w:val="34"/>
          <w:sz w:val="20"/>
        </w:rPr>
        <w:t xml:space="preserve"> </w:t>
      </w:r>
      <w:r>
        <w:rPr>
          <w:sz w:val="20"/>
        </w:rPr>
        <w:t>y</w:t>
      </w:r>
      <w:r>
        <w:rPr>
          <w:spacing w:val="34"/>
          <w:sz w:val="20"/>
        </w:rPr>
        <w:t xml:space="preserve"> </w:t>
      </w:r>
      <w:r>
        <w:rPr>
          <w:sz w:val="20"/>
        </w:rPr>
        <w:t>delegar</w:t>
      </w:r>
      <w:r>
        <w:rPr>
          <w:spacing w:val="34"/>
          <w:sz w:val="20"/>
        </w:rPr>
        <w:t xml:space="preserve"> </w:t>
      </w:r>
      <w:r>
        <w:rPr>
          <w:sz w:val="20"/>
        </w:rPr>
        <w:t>funciones</w:t>
      </w:r>
      <w:r>
        <w:rPr>
          <w:spacing w:val="34"/>
          <w:sz w:val="20"/>
        </w:rPr>
        <w:t xml:space="preserve"> </w:t>
      </w:r>
      <w:r>
        <w:rPr>
          <w:sz w:val="20"/>
        </w:rPr>
        <w:t>al</w:t>
      </w:r>
      <w:r>
        <w:rPr>
          <w:spacing w:val="34"/>
          <w:sz w:val="20"/>
        </w:rPr>
        <w:t xml:space="preserve"> </w:t>
      </w:r>
      <w:r>
        <w:rPr>
          <w:sz w:val="20"/>
        </w:rPr>
        <w:t>equipo</w:t>
      </w:r>
      <w:r>
        <w:rPr>
          <w:spacing w:val="37"/>
          <w:sz w:val="20"/>
        </w:rPr>
        <w:t xml:space="preserve"> </w:t>
      </w:r>
      <w:r>
        <w:rPr>
          <w:sz w:val="20"/>
        </w:rPr>
        <w:t>de</w:t>
      </w:r>
      <w:r>
        <w:rPr>
          <w:spacing w:val="36"/>
          <w:sz w:val="20"/>
        </w:rPr>
        <w:t xml:space="preserve"> </w:t>
      </w:r>
      <w:r>
        <w:rPr>
          <w:sz w:val="20"/>
        </w:rPr>
        <w:t>trabajo</w:t>
      </w:r>
      <w:r>
        <w:rPr>
          <w:spacing w:val="36"/>
          <w:sz w:val="20"/>
        </w:rPr>
        <w:t xml:space="preserve"> </w:t>
      </w:r>
      <w:r>
        <w:rPr>
          <w:sz w:val="20"/>
        </w:rPr>
        <w:t>del</w:t>
      </w:r>
      <w:r>
        <w:rPr>
          <w:spacing w:val="34"/>
          <w:sz w:val="20"/>
        </w:rPr>
        <w:t xml:space="preserve"> </w:t>
      </w:r>
      <w:r>
        <w:rPr>
          <w:sz w:val="20"/>
        </w:rPr>
        <w:t>SAPU,</w:t>
      </w:r>
      <w:r>
        <w:rPr>
          <w:spacing w:val="34"/>
          <w:sz w:val="20"/>
        </w:rPr>
        <w:t xml:space="preserve"> </w:t>
      </w:r>
      <w:r>
        <w:rPr>
          <w:sz w:val="20"/>
        </w:rPr>
        <w:t>en</w:t>
      </w:r>
      <w:r>
        <w:rPr>
          <w:spacing w:val="34"/>
          <w:sz w:val="20"/>
        </w:rPr>
        <w:t xml:space="preserve"> </w:t>
      </w:r>
      <w:r>
        <w:rPr>
          <w:sz w:val="20"/>
        </w:rPr>
        <w:t>los</w:t>
      </w:r>
      <w:r>
        <w:rPr>
          <w:spacing w:val="37"/>
          <w:sz w:val="20"/>
        </w:rPr>
        <w:t xml:space="preserve"> </w:t>
      </w:r>
      <w:r>
        <w:rPr>
          <w:sz w:val="20"/>
        </w:rPr>
        <w:t>centros</w:t>
      </w:r>
      <w:r>
        <w:rPr>
          <w:spacing w:val="37"/>
          <w:sz w:val="20"/>
        </w:rPr>
        <w:t xml:space="preserve"> </w:t>
      </w:r>
      <w:r>
        <w:rPr>
          <w:sz w:val="20"/>
        </w:rPr>
        <w:t>de</w:t>
      </w:r>
      <w:r>
        <w:rPr>
          <w:spacing w:val="36"/>
          <w:sz w:val="20"/>
        </w:rPr>
        <w:t xml:space="preserve"> </w:t>
      </w:r>
      <w:r>
        <w:rPr>
          <w:sz w:val="20"/>
        </w:rPr>
        <w:t>salud</w:t>
      </w:r>
      <w:r>
        <w:rPr>
          <w:spacing w:val="35"/>
          <w:sz w:val="20"/>
        </w:rPr>
        <w:t xml:space="preserve"> </w:t>
      </w:r>
      <w:r>
        <w:rPr>
          <w:sz w:val="20"/>
        </w:rPr>
        <w:t>que</w:t>
      </w:r>
      <w:r>
        <w:rPr>
          <w:spacing w:val="37"/>
          <w:sz w:val="20"/>
        </w:rPr>
        <w:t xml:space="preserve"> </w:t>
      </w:r>
      <w:r>
        <w:rPr>
          <w:sz w:val="20"/>
        </w:rPr>
        <w:t>no cuente con el servicio.</w:t>
      </w:r>
    </w:p>
    <w:p w:rsidR="00EA48A2" w:rsidRDefault="00EA48A2" w:rsidP="00EF1B67">
      <w:pPr>
        <w:pStyle w:val="Prrafodelista"/>
        <w:numPr>
          <w:ilvl w:val="0"/>
          <w:numId w:val="7"/>
        </w:numPr>
        <w:tabs>
          <w:tab w:val="left" w:pos="1297"/>
        </w:tabs>
        <w:spacing w:before="240"/>
        <w:ind w:right="189"/>
        <w:rPr>
          <w:sz w:val="20"/>
        </w:rPr>
      </w:pPr>
      <w:r>
        <w:rPr>
          <w:sz w:val="20"/>
        </w:rPr>
        <w:t>Planificar y</w:t>
      </w:r>
      <w:r>
        <w:rPr>
          <w:spacing w:val="-3"/>
          <w:sz w:val="20"/>
        </w:rPr>
        <w:t xml:space="preserve"> </w:t>
      </w:r>
      <w:r>
        <w:rPr>
          <w:sz w:val="20"/>
        </w:rPr>
        <w:t>supervisar</w:t>
      </w:r>
      <w:r>
        <w:rPr>
          <w:spacing w:val="-2"/>
          <w:sz w:val="20"/>
        </w:rPr>
        <w:t xml:space="preserve"> </w:t>
      </w:r>
      <w:r>
        <w:rPr>
          <w:sz w:val="20"/>
        </w:rPr>
        <w:t>las</w:t>
      </w:r>
      <w:r>
        <w:rPr>
          <w:spacing w:val="-2"/>
          <w:sz w:val="20"/>
        </w:rPr>
        <w:t xml:space="preserve"> </w:t>
      </w:r>
      <w:r>
        <w:rPr>
          <w:sz w:val="20"/>
        </w:rPr>
        <w:t>reuniones</w:t>
      </w:r>
      <w:r>
        <w:rPr>
          <w:spacing w:val="-2"/>
          <w:sz w:val="20"/>
        </w:rPr>
        <w:t xml:space="preserve"> </w:t>
      </w:r>
      <w:r>
        <w:rPr>
          <w:sz w:val="20"/>
        </w:rPr>
        <w:t>del</w:t>
      </w:r>
      <w:r>
        <w:rPr>
          <w:spacing w:val="-2"/>
          <w:sz w:val="20"/>
        </w:rPr>
        <w:t xml:space="preserve"> </w:t>
      </w:r>
      <w:r>
        <w:rPr>
          <w:sz w:val="20"/>
        </w:rPr>
        <w:t>Consejo</w:t>
      </w:r>
      <w:r>
        <w:rPr>
          <w:spacing w:val="-2"/>
          <w:sz w:val="20"/>
        </w:rPr>
        <w:t xml:space="preserve"> </w:t>
      </w:r>
      <w:r>
        <w:rPr>
          <w:sz w:val="20"/>
        </w:rPr>
        <w:t>de Desarrollo</w:t>
      </w:r>
      <w:r>
        <w:rPr>
          <w:spacing w:val="-1"/>
          <w:sz w:val="20"/>
        </w:rPr>
        <w:t xml:space="preserve"> </w:t>
      </w:r>
      <w:r>
        <w:rPr>
          <w:sz w:val="20"/>
        </w:rPr>
        <w:t>Local,</w:t>
      </w:r>
      <w:r>
        <w:rPr>
          <w:spacing w:val="-2"/>
          <w:sz w:val="20"/>
        </w:rPr>
        <w:t xml:space="preserve"> </w:t>
      </w:r>
      <w:r>
        <w:rPr>
          <w:sz w:val="20"/>
        </w:rPr>
        <w:t>apoyando su</w:t>
      </w:r>
      <w:r>
        <w:rPr>
          <w:spacing w:val="-3"/>
          <w:sz w:val="20"/>
        </w:rPr>
        <w:t xml:space="preserve"> </w:t>
      </w:r>
      <w:r>
        <w:rPr>
          <w:sz w:val="20"/>
        </w:rPr>
        <w:t>funcionamiento y validación al interior del CESFAM.</w:t>
      </w:r>
    </w:p>
    <w:p w:rsidR="00EA48A2" w:rsidRDefault="00EA48A2" w:rsidP="00EF1B67">
      <w:pPr>
        <w:pStyle w:val="Textoindependiente"/>
        <w:jc w:val="both"/>
      </w:pPr>
    </w:p>
    <w:p w:rsidR="00EA48A2" w:rsidRDefault="00EA48A2" w:rsidP="00EF1B67">
      <w:pPr>
        <w:pStyle w:val="Prrafodelista"/>
        <w:numPr>
          <w:ilvl w:val="0"/>
          <w:numId w:val="7"/>
        </w:numPr>
        <w:tabs>
          <w:tab w:val="left" w:pos="1297"/>
        </w:tabs>
        <w:spacing w:before="1" w:line="237" w:lineRule="auto"/>
        <w:ind w:right="184"/>
        <w:rPr>
          <w:sz w:val="20"/>
        </w:rPr>
      </w:pPr>
      <w:r>
        <w:rPr>
          <w:sz w:val="20"/>
        </w:rPr>
        <w:t>Elaborar</w:t>
      </w:r>
      <w:r>
        <w:rPr>
          <w:spacing w:val="22"/>
          <w:sz w:val="20"/>
        </w:rPr>
        <w:t xml:space="preserve"> </w:t>
      </w:r>
      <w:r>
        <w:rPr>
          <w:sz w:val="20"/>
        </w:rPr>
        <w:t>en</w:t>
      </w:r>
      <w:r>
        <w:rPr>
          <w:spacing w:val="21"/>
          <w:sz w:val="20"/>
        </w:rPr>
        <w:t xml:space="preserve"> </w:t>
      </w:r>
      <w:r>
        <w:rPr>
          <w:sz w:val="20"/>
        </w:rPr>
        <w:t>conjunto</w:t>
      </w:r>
      <w:r>
        <w:rPr>
          <w:spacing w:val="22"/>
          <w:sz w:val="20"/>
        </w:rPr>
        <w:t xml:space="preserve"> </w:t>
      </w:r>
      <w:r>
        <w:rPr>
          <w:sz w:val="20"/>
        </w:rPr>
        <w:t>con</w:t>
      </w:r>
      <w:r>
        <w:rPr>
          <w:spacing w:val="24"/>
          <w:sz w:val="20"/>
        </w:rPr>
        <w:t xml:space="preserve"> </w:t>
      </w:r>
      <w:r>
        <w:rPr>
          <w:sz w:val="20"/>
        </w:rPr>
        <w:t>el</w:t>
      </w:r>
      <w:r>
        <w:rPr>
          <w:spacing w:val="22"/>
          <w:sz w:val="20"/>
        </w:rPr>
        <w:t xml:space="preserve"> </w:t>
      </w:r>
      <w:r>
        <w:rPr>
          <w:sz w:val="20"/>
        </w:rPr>
        <w:t>equipo</w:t>
      </w:r>
      <w:r>
        <w:rPr>
          <w:spacing w:val="22"/>
          <w:sz w:val="20"/>
        </w:rPr>
        <w:t xml:space="preserve"> </w:t>
      </w:r>
      <w:r>
        <w:rPr>
          <w:sz w:val="20"/>
        </w:rPr>
        <w:t>del</w:t>
      </w:r>
      <w:r>
        <w:rPr>
          <w:spacing w:val="22"/>
          <w:sz w:val="20"/>
        </w:rPr>
        <w:t xml:space="preserve"> </w:t>
      </w:r>
      <w:r>
        <w:rPr>
          <w:sz w:val="20"/>
        </w:rPr>
        <w:t>Centro</w:t>
      </w:r>
      <w:r>
        <w:rPr>
          <w:spacing w:val="22"/>
          <w:sz w:val="20"/>
        </w:rPr>
        <w:t xml:space="preserve"> </w:t>
      </w:r>
      <w:r>
        <w:rPr>
          <w:sz w:val="20"/>
        </w:rPr>
        <w:t>y</w:t>
      </w:r>
      <w:r>
        <w:rPr>
          <w:spacing w:val="21"/>
          <w:sz w:val="20"/>
        </w:rPr>
        <w:t xml:space="preserve"> </w:t>
      </w:r>
      <w:r>
        <w:rPr>
          <w:sz w:val="20"/>
        </w:rPr>
        <w:t>el</w:t>
      </w:r>
      <w:r>
        <w:rPr>
          <w:spacing w:val="22"/>
          <w:sz w:val="20"/>
        </w:rPr>
        <w:t xml:space="preserve"> </w:t>
      </w:r>
      <w:r>
        <w:rPr>
          <w:sz w:val="20"/>
        </w:rPr>
        <w:t>Dirección</w:t>
      </w:r>
      <w:r>
        <w:rPr>
          <w:spacing w:val="21"/>
          <w:sz w:val="20"/>
        </w:rPr>
        <w:t xml:space="preserve"> </w:t>
      </w:r>
      <w:r>
        <w:rPr>
          <w:sz w:val="20"/>
        </w:rPr>
        <w:t>de</w:t>
      </w:r>
      <w:r>
        <w:rPr>
          <w:spacing w:val="23"/>
          <w:sz w:val="20"/>
        </w:rPr>
        <w:t xml:space="preserve"> </w:t>
      </w:r>
      <w:r>
        <w:rPr>
          <w:sz w:val="20"/>
        </w:rPr>
        <w:t>Salud,</w:t>
      </w:r>
      <w:r>
        <w:rPr>
          <w:spacing w:val="22"/>
          <w:sz w:val="20"/>
        </w:rPr>
        <w:t xml:space="preserve"> </w:t>
      </w:r>
      <w:r>
        <w:rPr>
          <w:sz w:val="20"/>
        </w:rPr>
        <w:t>la</w:t>
      </w:r>
      <w:r>
        <w:rPr>
          <w:spacing w:val="23"/>
          <w:sz w:val="20"/>
        </w:rPr>
        <w:t xml:space="preserve"> </w:t>
      </w:r>
      <w:r>
        <w:rPr>
          <w:sz w:val="20"/>
        </w:rPr>
        <w:t>información</w:t>
      </w:r>
      <w:r>
        <w:rPr>
          <w:spacing w:val="21"/>
          <w:sz w:val="20"/>
        </w:rPr>
        <w:t xml:space="preserve"> </w:t>
      </w:r>
      <w:r>
        <w:rPr>
          <w:sz w:val="20"/>
        </w:rPr>
        <w:t>pertinente para la realización de la cuenta pública anual de la Municipalidad.</w:t>
      </w:r>
    </w:p>
    <w:p w:rsidR="00EA48A2" w:rsidRDefault="00EA48A2" w:rsidP="00EF1B67">
      <w:pPr>
        <w:pStyle w:val="Textoindependiente"/>
        <w:spacing w:before="3"/>
        <w:jc w:val="both"/>
      </w:pPr>
    </w:p>
    <w:p w:rsidR="00EA48A2" w:rsidRDefault="00EA48A2" w:rsidP="00EF1B67">
      <w:pPr>
        <w:pStyle w:val="Prrafodelista"/>
        <w:numPr>
          <w:ilvl w:val="0"/>
          <w:numId w:val="7"/>
        </w:numPr>
        <w:tabs>
          <w:tab w:val="left" w:pos="1297"/>
        </w:tabs>
        <w:spacing w:line="237" w:lineRule="auto"/>
        <w:ind w:right="190"/>
        <w:rPr>
          <w:sz w:val="20"/>
        </w:rPr>
      </w:pPr>
      <w:r>
        <w:rPr>
          <w:sz w:val="20"/>
        </w:rPr>
        <w:t xml:space="preserve">Revisar y supervisar los movimientos del recurso humano bajo los lineamientos de la Dirección de </w:t>
      </w:r>
      <w:r>
        <w:rPr>
          <w:spacing w:val="-2"/>
          <w:sz w:val="20"/>
        </w:rPr>
        <w:t>Salud.</w:t>
      </w:r>
    </w:p>
    <w:p w:rsidR="00EA48A2" w:rsidRDefault="00EA48A2" w:rsidP="00EF1B67">
      <w:pPr>
        <w:pStyle w:val="Prrafodelista"/>
        <w:numPr>
          <w:ilvl w:val="0"/>
          <w:numId w:val="7"/>
        </w:numPr>
        <w:tabs>
          <w:tab w:val="left" w:pos="1297"/>
        </w:tabs>
        <w:spacing w:before="241"/>
        <w:ind w:right="185"/>
        <w:rPr>
          <w:sz w:val="20"/>
        </w:rPr>
      </w:pPr>
      <w:r>
        <w:rPr>
          <w:sz w:val="20"/>
        </w:rPr>
        <w:t>Coordinar</w:t>
      </w:r>
      <w:r>
        <w:rPr>
          <w:spacing w:val="22"/>
          <w:sz w:val="20"/>
        </w:rPr>
        <w:t xml:space="preserve"> </w:t>
      </w:r>
      <w:r>
        <w:rPr>
          <w:sz w:val="20"/>
        </w:rPr>
        <w:t>e</w:t>
      </w:r>
      <w:r>
        <w:rPr>
          <w:spacing w:val="23"/>
          <w:sz w:val="20"/>
        </w:rPr>
        <w:t xml:space="preserve"> </w:t>
      </w:r>
      <w:r>
        <w:rPr>
          <w:sz w:val="20"/>
        </w:rPr>
        <w:t>implementar</w:t>
      </w:r>
      <w:r>
        <w:rPr>
          <w:spacing w:val="25"/>
          <w:sz w:val="20"/>
        </w:rPr>
        <w:t xml:space="preserve"> </w:t>
      </w:r>
      <w:r>
        <w:rPr>
          <w:sz w:val="20"/>
        </w:rPr>
        <w:t>las</w:t>
      </w:r>
      <w:r>
        <w:rPr>
          <w:spacing w:val="22"/>
          <w:sz w:val="20"/>
        </w:rPr>
        <w:t xml:space="preserve"> </w:t>
      </w:r>
      <w:r>
        <w:rPr>
          <w:sz w:val="20"/>
        </w:rPr>
        <w:t>actividades</w:t>
      </w:r>
      <w:r>
        <w:rPr>
          <w:spacing w:val="22"/>
          <w:sz w:val="20"/>
        </w:rPr>
        <w:t xml:space="preserve"> </w:t>
      </w:r>
      <w:r>
        <w:rPr>
          <w:sz w:val="20"/>
        </w:rPr>
        <w:t>ligadas</w:t>
      </w:r>
      <w:r>
        <w:rPr>
          <w:spacing w:val="22"/>
          <w:sz w:val="20"/>
        </w:rPr>
        <w:t xml:space="preserve"> </w:t>
      </w:r>
      <w:r>
        <w:rPr>
          <w:sz w:val="20"/>
        </w:rPr>
        <w:t>al</w:t>
      </w:r>
      <w:r>
        <w:rPr>
          <w:spacing w:val="24"/>
          <w:sz w:val="20"/>
        </w:rPr>
        <w:t xml:space="preserve"> </w:t>
      </w:r>
      <w:r>
        <w:rPr>
          <w:sz w:val="20"/>
        </w:rPr>
        <w:t>Modelo</w:t>
      </w:r>
      <w:r>
        <w:rPr>
          <w:spacing w:val="22"/>
          <w:sz w:val="20"/>
        </w:rPr>
        <w:t xml:space="preserve"> </w:t>
      </w:r>
      <w:r>
        <w:rPr>
          <w:sz w:val="20"/>
        </w:rPr>
        <w:t>de</w:t>
      </w:r>
      <w:r>
        <w:rPr>
          <w:spacing w:val="23"/>
          <w:sz w:val="20"/>
        </w:rPr>
        <w:t xml:space="preserve"> </w:t>
      </w:r>
      <w:r>
        <w:rPr>
          <w:sz w:val="20"/>
        </w:rPr>
        <w:t>Salud</w:t>
      </w:r>
      <w:r>
        <w:rPr>
          <w:spacing w:val="22"/>
          <w:sz w:val="20"/>
        </w:rPr>
        <w:t xml:space="preserve"> </w:t>
      </w:r>
      <w:r>
        <w:rPr>
          <w:sz w:val="20"/>
        </w:rPr>
        <w:t>Familiar,</w:t>
      </w:r>
      <w:r>
        <w:rPr>
          <w:spacing w:val="24"/>
          <w:sz w:val="20"/>
        </w:rPr>
        <w:t xml:space="preserve"> </w:t>
      </w:r>
      <w:r>
        <w:rPr>
          <w:sz w:val="20"/>
        </w:rPr>
        <w:t>determinado</w:t>
      </w:r>
      <w:r>
        <w:rPr>
          <w:spacing w:val="22"/>
          <w:sz w:val="20"/>
        </w:rPr>
        <w:t xml:space="preserve"> </w:t>
      </w:r>
      <w:r>
        <w:rPr>
          <w:sz w:val="20"/>
        </w:rPr>
        <w:t>por</w:t>
      </w:r>
      <w:r>
        <w:rPr>
          <w:spacing w:val="22"/>
          <w:sz w:val="20"/>
        </w:rPr>
        <w:t xml:space="preserve"> </w:t>
      </w:r>
      <w:r>
        <w:rPr>
          <w:sz w:val="20"/>
        </w:rPr>
        <w:t>el Ministerio de Salud.</w:t>
      </w:r>
    </w:p>
    <w:p w:rsidR="00EA48A2" w:rsidRDefault="00EA48A2" w:rsidP="00EF1B67">
      <w:pPr>
        <w:pStyle w:val="Prrafodelista"/>
        <w:numPr>
          <w:ilvl w:val="0"/>
          <w:numId w:val="7"/>
        </w:numPr>
        <w:tabs>
          <w:tab w:val="left" w:pos="1297"/>
        </w:tabs>
        <w:spacing w:before="240"/>
        <w:ind w:right="187"/>
        <w:rPr>
          <w:sz w:val="20"/>
        </w:rPr>
      </w:pPr>
      <w:r>
        <w:rPr>
          <w:sz w:val="20"/>
        </w:rPr>
        <w:t>Participar</w:t>
      </w:r>
      <w:r>
        <w:rPr>
          <w:spacing w:val="-4"/>
          <w:sz w:val="20"/>
        </w:rPr>
        <w:t xml:space="preserve"> </w:t>
      </w:r>
      <w:r>
        <w:rPr>
          <w:sz w:val="20"/>
        </w:rPr>
        <w:t>como</w:t>
      </w:r>
      <w:r>
        <w:rPr>
          <w:spacing w:val="-2"/>
          <w:sz w:val="20"/>
        </w:rPr>
        <w:t xml:space="preserve"> </w:t>
      </w:r>
      <w:r>
        <w:rPr>
          <w:sz w:val="20"/>
        </w:rPr>
        <w:t>moderador en</w:t>
      </w:r>
      <w:r>
        <w:rPr>
          <w:spacing w:val="-5"/>
          <w:sz w:val="20"/>
        </w:rPr>
        <w:t xml:space="preserve"> </w:t>
      </w:r>
      <w:r>
        <w:rPr>
          <w:sz w:val="20"/>
        </w:rPr>
        <w:t>las</w:t>
      </w:r>
      <w:r>
        <w:rPr>
          <w:spacing w:val="-4"/>
          <w:sz w:val="20"/>
        </w:rPr>
        <w:t xml:space="preserve"> </w:t>
      </w:r>
      <w:r>
        <w:rPr>
          <w:sz w:val="20"/>
        </w:rPr>
        <w:t>reuniones</w:t>
      </w:r>
      <w:r>
        <w:rPr>
          <w:spacing w:val="-2"/>
          <w:sz w:val="20"/>
        </w:rPr>
        <w:t xml:space="preserve"> </w:t>
      </w:r>
      <w:r>
        <w:rPr>
          <w:sz w:val="20"/>
        </w:rPr>
        <w:t>del</w:t>
      </w:r>
      <w:r>
        <w:rPr>
          <w:spacing w:val="-4"/>
          <w:sz w:val="20"/>
        </w:rPr>
        <w:t xml:space="preserve"> </w:t>
      </w:r>
      <w:r>
        <w:rPr>
          <w:sz w:val="20"/>
        </w:rPr>
        <w:t>Equipo</w:t>
      </w:r>
      <w:r>
        <w:rPr>
          <w:spacing w:val="-2"/>
          <w:sz w:val="20"/>
        </w:rPr>
        <w:t xml:space="preserve"> </w:t>
      </w:r>
      <w:r>
        <w:rPr>
          <w:sz w:val="20"/>
        </w:rPr>
        <w:t>Gestor</w:t>
      </w:r>
      <w:r>
        <w:rPr>
          <w:spacing w:val="-2"/>
          <w:sz w:val="20"/>
        </w:rPr>
        <w:t xml:space="preserve"> </w:t>
      </w:r>
      <w:r>
        <w:rPr>
          <w:sz w:val="20"/>
        </w:rPr>
        <w:t>y</w:t>
      </w:r>
      <w:r>
        <w:rPr>
          <w:spacing w:val="-3"/>
          <w:sz w:val="20"/>
        </w:rPr>
        <w:t xml:space="preserve"> </w:t>
      </w:r>
      <w:r>
        <w:rPr>
          <w:sz w:val="20"/>
        </w:rPr>
        <w:t>velar</w:t>
      </w:r>
      <w:r>
        <w:rPr>
          <w:spacing w:val="-2"/>
          <w:sz w:val="20"/>
        </w:rPr>
        <w:t xml:space="preserve"> </w:t>
      </w:r>
      <w:r>
        <w:rPr>
          <w:sz w:val="20"/>
        </w:rPr>
        <w:t>por</w:t>
      </w:r>
      <w:r>
        <w:rPr>
          <w:spacing w:val="-4"/>
          <w:sz w:val="20"/>
        </w:rPr>
        <w:t xml:space="preserve"> </w:t>
      </w:r>
      <w:r>
        <w:rPr>
          <w:sz w:val="20"/>
        </w:rPr>
        <w:t>el</w:t>
      </w:r>
      <w:r>
        <w:rPr>
          <w:spacing w:val="-2"/>
          <w:sz w:val="20"/>
        </w:rPr>
        <w:t xml:space="preserve"> </w:t>
      </w:r>
      <w:r>
        <w:rPr>
          <w:sz w:val="20"/>
        </w:rPr>
        <w:t>óptimo</w:t>
      </w:r>
      <w:r>
        <w:rPr>
          <w:spacing w:val="-4"/>
          <w:sz w:val="20"/>
        </w:rPr>
        <w:t xml:space="preserve"> </w:t>
      </w:r>
      <w:r>
        <w:rPr>
          <w:sz w:val="20"/>
        </w:rPr>
        <w:t>funcionamiento del mismo.</w:t>
      </w:r>
    </w:p>
    <w:p w:rsidR="00EA48A2" w:rsidRDefault="00EA48A2" w:rsidP="00EF1B67">
      <w:pPr>
        <w:pStyle w:val="Prrafodelista"/>
        <w:numPr>
          <w:ilvl w:val="0"/>
          <w:numId w:val="7"/>
        </w:numPr>
        <w:tabs>
          <w:tab w:val="left" w:pos="1297"/>
        </w:tabs>
        <w:spacing w:before="240"/>
        <w:rPr>
          <w:sz w:val="20"/>
        </w:rPr>
      </w:pPr>
      <w:r>
        <w:rPr>
          <w:sz w:val="20"/>
        </w:rPr>
        <w:lastRenderedPageBreak/>
        <w:t>Dirigir</w:t>
      </w:r>
      <w:r>
        <w:rPr>
          <w:spacing w:val="-5"/>
          <w:sz w:val="20"/>
        </w:rPr>
        <w:t xml:space="preserve"> </w:t>
      </w:r>
      <w:r>
        <w:rPr>
          <w:sz w:val="20"/>
        </w:rPr>
        <w:t>reuniones</w:t>
      </w:r>
      <w:r>
        <w:rPr>
          <w:spacing w:val="-2"/>
          <w:sz w:val="20"/>
        </w:rPr>
        <w:t xml:space="preserve"> </w:t>
      </w:r>
      <w:r>
        <w:rPr>
          <w:sz w:val="20"/>
        </w:rPr>
        <w:t>ampliadas</w:t>
      </w:r>
      <w:r>
        <w:rPr>
          <w:spacing w:val="-5"/>
          <w:sz w:val="20"/>
        </w:rPr>
        <w:t xml:space="preserve"> </w:t>
      </w:r>
      <w:r>
        <w:rPr>
          <w:sz w:val="20"/>
        </w:rPr>
        <w:t>en</w:t>
      </w:r>
      <w:r>
        <w:rPr>
          <w:spacing w:val="-5"/>
          <w:sz w:val="20"/>
        </w:rPr>
        <w:t xml:space="preserve"> </w:t>
      </w:r>
      <w:r>
        <w:rPr>
          <w:sz w:val="20"/>
        </w:rPr>
        <w:t>los</w:t>
      </w:r>
      <w:r>
        <w:rPr>
          <w:spacing w:val="-4"/>
          <w:sz w:val="20"/>
        </w:rPr>
        <w:t xml:space="preserve"> </w:t>
      </w:r>
      <w:r>
        <w:rPr>
          <w:sz w:val="20"/>
        </w:rPr>
        <w:t>CESFAM</w:t>
      </w:r>
      <w:r>
        <w:rPr>
          <w:spacing w:val="-5"/>
          <w:sz w:val="20"/>
        </w:rPr>
        <w:t xml:space="preserve"> </w:t>
      </w:r>
      <w:r>
        <w:rPr>
          <w:sz w:val="20"/>
        </w:rPr>
        <w:t>y</w:t>
      </w:r>
      <w:r>
        <w:rPr>
          <w:spacing w:val="-3"/>
          <w:sz w:val="20"/>
        </w:rPr>
        <w:t xml:space="preserve"> </w:t>
      </w:r>
      <w:r>
        <w:rPr>
          <w:sz w:val="20"/>
        </w:rPr>
        <w:t>unidades</w:t>
      </w:r>
      <w:r>
        <w:rPr>
          <w:spacing w:val="2"/>
          <w:sz w:val="20"/>
        </w:rPr>
        <w:t xml:space="preserve"> </w:t>
      </w:r>
      <w:r>
        <w:rPr>
          <w:sz w:val="20"/>
        </w:rPr>
        <w:t>dependientes</w:t>
      </w:r>
      <w:r>
        <w:rPr>
          <w:spacing w:val="-4"/>
          <w:sz w:val="20"/>
        </w:rPr>
        <w:t xml:space="preserve"> </w:t>
      </w:r>
      <w:r>
        <w:rPr>
          <w:sz w:val="20"/>
        </w:rPr>
        <w:t>de</w:t>
      </w:r>
      <w:r>
        <w:rPr>
          <w:spacing w:val="-4"/>
          <w:sz w:val="20"/>
        </w:rPr>
        <w:t xml:space="preserve"> </w:t>
      </w:r>
      <w:r>
        <w:rPr>
          <w:spacing w:val="-2"/>
          <w:sz w:val="20"/>
        </w:rPr>
        <w:t>éstos.</w:t>
      </w:r>
    </w:p>
    <w:p w:rsidR="00EA48A2" w:rsidRDefault="00EA48A2" w:rsidP="00EF1B67">
      <w:pPr>
        <w:pStyle w:val="Prrafodelista"/>
        <w:numPr>
          <w:ilvl w:val="0"/>
          <w:numId w:val="7"/>
        </w:numPr>
        <w:tabs>
          <w:tab w:val="left" w:pos="1297"/>
        </w:tabs>
        <w:spacing w:before="239"/>
        <w:rPr>
          <w:sz w:val="20"/>
        </w:rPr>
      </w:pPr>
      <w:r>
        <w:rPr>
          <w:sz w:val="20"/>
        </w:rPr>
        <w:t>Gestionar</w:t>
      </w:r>
      <w:r>
        <w:rPr>
          <w:spacing w:val="-4"/>
          <w:sz w:val="20"/>
        </w:rPr>
        <w:t xml:space="preserve"> </w:t>
      </w:r>
      <w:r>
        <w:rPr>
          <w:sz w:val="20"/>
        </w:rPr>
        <w:t>respuestas</w:t>
      </w:r>
      <w:r>
        <w:rPr>
          <w:spacing w:val="-4"/>
          <w:sz w:val="20"/>
        </w:rPr>
        <w:t xml:space="preserve"> </w:t>
      </w:r>
      <w:r>
        <w:rPr>
          <w:sz w:val="20"/>
        </w:rPr>
        <w:t>y</w:t>
      </w:r>
      <w:r>
        <w:rPr>
          <w:spacing w:val="-5"/>
          <w:sz w:val="20"/>
        </w:rPr>
        <w:t xml:space="preserve"> </w:t>
      </w:r>
      <w:r>
        <w:rPr>
          <w:sz w:val="20"/>
        </w:rPr>
        <w:t>resoluciones</w:t>
      </w:r>
      <w:r>
        <w:rPr>
          <w:spacing w:val="-4"/>
          <w:sz w:val="20"/>
        </w:rPr>
        <w:t xml:space="preserve"> </w:t>
      </w:r>
      <w:r>
        <w:rPr>
          <w:sz w:val="20"/>
        </w:rPr>
        <w:t>de</w:t>
      </w:r>
      <w:r>
        <w:rPr>
          <w:spacing w:val="-3"/>
          <w:sz w:val="20"/>
        </w:rPr>
        <w:t xml:space="preserve"> </w:t>
      </w:r>
      <w:r>
        <w:rPr>
          <w:sz w:val="20"/>
        </w:rPr>
        <w:t>los</w:t>
      </w:r>
      <w:r>
        <w:rPr>
          <w:spacing w:val="-4"/>
          <w:sz w:val="20"/>
        </w:rPr>
        <w:t xml:space="preserve"> </w:t>
      </w:r>
      <w:r>
        <w:rPr>
          <w:sz w:val="20"/>
        </w:rPr>
        <w:t>reclamos,</w:t>
      </w:r>
      <w:r>
        <w:rPr>
          <w:spacing w:val="-4"/>
          <w:sz w:val="20"/>
        </w:rPr>
        <w:t xml:space="preserve"> </w:t>
      </w:r>
      <w:r>
        <w:rPr>
          <w:sz w:val="20"/>
        </w:rPr>
        <w:t>sugerencias</w:t>
      </w:r>
      <w:r>
        <w:rPr>
          <w:spacing w:val="-2"/>
          <w:sz w:val="20"/>
        </w:rPr>
        <w:t xml:space="preserve"> </w:t>
      </w:r>
      <w:r>
        <w:rPr>
          <w:sz w:val="20"/>
        </w:rPr>
        <w:t>y</w:t>
      </w:r>
      <w:r>
        <w:rPr>
          <w:spacing w:val="-5"/>
          <w:sz w:val="20"/>
        </w:rPr>
        <w:t xml:space="preserve"> </w:t>
      </w:r>
      <w:r>
        <w:rPr>
          <w:sz w:val="20"/>
        </w:rPr>
        <w:t>felicitaciones</w:t>
      </w:r>
      <w:r>
        <w:rPr>
          <w:spacing w:val="-2"/>
          <w:sz w:val="20"/>
        </w:rPr>
        <w:t xml:space="preserve"> </w:t>
      </w:r>
      <w:r>
        <w:rPr>
          <w:sz w:val="20"/>
        </w:rPr>
        <w:t>de</w:t>
      </w:r>
      <w:r>
        <w:rPr>
          <w:spacing w:val="-3"/>
          <w:sz w:val="20"/>
        </w:rPr>
        <w:t xml:space="preserve"> </w:t>
      </w:r>
      <w:r>
        <w:rPr>
          <w:sz w:val="20"/>
        </w:rPr>
        <w:t>la</w:t>
      </w:r>
      <w:r>
        <w:rPr>
          <w:spacing w:val="-2"/>
          <w:sz w:val="20"/>
        </w:rPr>
        <w:t xml:space="preserve"> OIRS.</w:t>
      </w:r>
    </w:p>
    <w:p w:rsidR="00EA48A2" w:rsidRDefault="00EA48A2" w:rsidP="00EF1B67">
      <w:pPr>
        <w:pStyle w:val="Prrafodelista"/>
        <w:numPr>
          <w:ilvl w:val="0"/>
          <w:numId w:val="7"/>
        </w:numPr>
        <w:tabs>
          <w:tab w:val="left" w:pos="1297"/>
        </w:tabs>
        <w:spacing w:before="239"/>
        <w:ind w:right="192"/>
        <w:rPr>
          <w:sz w:val="20"/>
        </w:rPr>
      </w:pPr>
      <w:r>
        <w:rPr>
          <w:sz w:val="20"/>
        </w:rPr>
        <w:t>Coordinar y autorizar permisos administrativos, feriados legales y permisos de capacitación de los funcionarios del CESFAM.</w:t>
      </w:r>
    </w:p>
    <w:p w:rsidR="00EA48A2" w:rsidRPr="00FF48AF" w:rsidRDefault="00EA48A2" w:rsidP="00EF1B67">
      <w:pPr>
        <w:pStyle w:val="Prrafodelista"/>
        <w:numPr>
          <w:ilvl w:val="0"/>
          <w:numId w:val="7"/>
        </w:numPr>
        <w:tabs>
          <w:tab w:val="left" w:pos="1297"/>
        </w:tabs>
        <w:spacing w:before="241"/>
        <w:ind w:right="189"/>
        <w:rPr>
          <w:sz w:val="20"/>
        </w:rPr>
      </w:pPr>
      <w:r>
        <w:rPr>
          <w:sz w:val="20"/>
        </w:rPr>
        <w:t>Participar</w:t>
      </w:r>
      <w:r>
        <w:rPr>
          <w:spacing w:val="80"/>
          <w:w w:val="150"/>
          <w:sz w:val="20"/>
        </w:rPr>
        <w:t xml:space="preserve"> </w:t>
      </w:r>
      <w:r>
        <w:rPr>
          <w:sz w:val="20"/>
        </w:rPr>
        <w:t>en</w:t>
      </w:r>
      <w:r>
        <w:rPr>
          <w:spacing w:val="80"/>
          <w:w w:val="150"/>
          <w:sz w:val="20"/>
        </w:rPr>
        <w:t xml:space="preserve"> </w:t>
      </w:r>
      <w:r>
        <w:rPr>
          <w:sz w:val="20"/>
        </w:rPr>
        <w:t>actividades</w:t>
      </w:r>
      <w:r>
        <w:rPr>
          <w:spacing w:val="80"/>
          <w:w w:val="150"/>
          <w:sz w:val="20"/>
        </w:rPr>
        <w:t xml:space="preserve"> </w:t>
      </w:r>
      <w:r>
        <w:rPr>
          <w:sz w:val="20"/>
        </w:rPr>
        <w:t>de</w:t>
      </w:r>
      <w:r>
        <w:rPr>
          <w:spacing w:val="80"/>
          <w:w w:val="150"/>
          <w:sz w:val="20"/>
        </w:rPr>
        <w:t xml:space="preserve"> </w:t>
      </w:r>
      <w:r>
        <w:rPr>
          <w:sz w:val="20"/>
        </w:rPr>
        <w:t>capacitación</w:t>
      </w:r>
      <w:r>
        <w:rPr>
          <w:spacing w:val="80"/>
          <w:w w:val="150"/>
          <w:sz w:val="20"/>
        </w:rPr>
        <w:t xml:space="preserve"> </w:t>
      </w:r>
      <w:r>
        <w:rPr>
          <w:sz w:val="20"/>
        </w:rPr>
        <w:t>y</w:t>
      </w:r>
      <w:r>
        <w:rPr>
          <w:spacing w:val="80"/>
          <w:w w:val="150"/>
          <w:sz w:val="20"/>
        </w:rPr>
        <w:t xml:space="preserve"> </w:t>
      </w:r>
      <w:r>
        <w:rPr>
          <w:sz w:val="20"/>
        </w:rPr>
        <w:t>asistir</w:t>
      </w:r>
      <w:r>
        <w:rPr>
          <w:spacing w:val="80"/>
          <w:w w:val="150"/>
          <w:sz w:val="20"/>
        </w:rPr>
        <w:t xml:space="preserve"> </w:t>
      </w:r>
      <w:r>
        <w:rPr>
          <w:sz w:val="20"/>
        </w:rPr>
        <w:t>a</w:t>
      </w:r>
      <w:r>
        <w:rPr>
          <w:spacing w:val="80"/>
          <w:w w:val="150"/>
          <w:sz w:val="20"/>
        </w:rPr>
        <w:t xml:space="preserve"> </w:t>
      </w:r>
      <w:r>
        <w:rPr>
          <w:sz w:val="20"/>
        </w:rPr>
        <w:t>reuniones</w:t>
      </w:r>
      <w:r>
        <w:rPr>
          <w:spacing w:val="80"/>
          <w:w w:val="150"/>
          <w:sz w:val="20"/>
        </w:rPr>
        <w:t xml:space="preserve"> </w:t>
      </w:r>
      <w:r>
        <w:rPr>
          <w:sz w:val="20"/>
        </w:rPr>
        <w:t>técnicas</w:t>
      </w:r>
      <w:r>
        <w:rPr>
          <w:spacing w:val="80"/>
          <w:w w:val="150"/>
          <w:sz w:val="20"/>
        </w:rPr>
        <w:t xml:space="preserve"> </w:t>
      </w:r>
      <w:r>
        <w:rPr>
          <w:sz w:val="20"/>
        </w:rPr>
        <w:t>programadas</w:t>
      </w:r>
      <w:r>
        <w:rPr>
          <w:spacing w:val="80"/>
          <w:w w:val="150"/>
          <w:sz w:val="20"/>
        </w:rPr>
        <w:t xml:space="preserve"> </w:t>
      </w:r>
      <w:r>
        <w:rPr>
          <w:sz w:val="20"/>
        </w:rPr>
        <w:t>y extraordinarias con la i</w:t>
      </w:r>
      <w:r w:rsidR="00FF48AF">
        <w:rPr>
          <w:sz w:val="20"/>
        </w:rPr>
        <w:t xml:space="preserve">nstitución o entidades externas. </w:t>
      </w:r>
    </w:p>
    <w:p w:rsidR="007212DA" w:rsidRPr="007212DA" w:rsidRDefault="007212DA" w:rsidP="00EF1B67">
      <w:pPr>
        <w:tabs>
          <w:tab w:val="left" w:pos="1297"/>
        </w:tabs>
        <w:spacing w:line="237" w:lineRule="auto"/>
        <w:ind w:right="193"/>
        <w:jc w:val="both"/>
        <w:rPr>
          <w:sz w:val="20"/>
        </w:rPr>
      </w:pPr>
    </w:p>
    <w:p w:rsidR="007212DA" w:rsidRDefault="00EA48A2" w:rsidP="00EF1B67">
      <w:pPr>
        <w:pStyle w:val="Prrafodelista"/>
        <w:numPr>
          <w:ilvl w:val="0"/>
          <w:numId w:val="7"/>
        </w:numPr>
        <w:tabs>
          <w:tab w:val="left" w:pos="1297"/>
        </w:tabs>
        <w:spacing w:line="237" w:lineRule="auto"/>
        <w:ind w:right="193"/>
        <w:rPr>
          <w:sz w:val="20"/>
        </w:rPr>
      </w:pPr>
      <w:r>
        <w:rPr>
          <w:sz w:val="20"/>
        </w:rPr>
        <w:t>Desempeñar las demás funciones y tareas que le encomiende la Dirección de Salud, o que pueda darle la máxima autoridad comunal, en las mismas materias.</w:t>
      </w:r>
    </w:p>
    <w:p w:rsidR="007212DA" w:rsidRDefault="007212DA" w:rsidP="00EF1B67">
      <w:pPr>
        <w:pStyle w:val="Prrafodelista"/>
        <w:tabs>
          <w:tab w:val="left" w:pos="1297"/>
        </w:tabs>
        <w:spacing w:line="237" w:lineRule="auto"/>
        <w:ind w:right="193" w:firstLine="0"/>
        <w:rPr>
          <w:sz w:val="20"/>
        </w:rPr>
      </w:pPr>
    </w:p>
    <w:p w:rsidR="00EA48A2" w:rsidRPr="007212DA" w:rsidRDefault="00EA48A2" w:rsidP="00EF1B67">
      <w:pPr>
        <w:pStyle w:val="Prrafodelista"/>
        <w:numPr>
          <w:ilvl w:val="0"/>
          <w:numId w:val="7"/>
        </w:numPr>
        <w:tabs>
          <w:tab w:val="left" w:pos="1297"/>
        </w:tabs>
        <w:spacing w:line="237" w:lineRule="auto"/>
        <w:ind w:right="193"/>
        <w:rPr>
          <w:sz w:val="20"/>
        </w:rPr>
      </w:pPr>
      <w:r w:rsidRPr="007212DA">
        <w:rPr>
          <w:sz w:val="20"/>
        </w:rPr>
        <w:t xml:space="preserve">Informar oportunamente a su superior jerárquico acerca de sus ausencias por permisos administrativos, feriados legales u otros, a fin de que sean aprobados o rechazados, según fuera el </w:t>
      </w:r>
      <w:r w:rsidRPr="007212DA">
        <w:rPr>
          <w:spacing w:val="-2"/>
          <w:sz w:val="20"/>
        </w:rPr>
        <w:t>caso.</w:t>
      </w:r>
    </w:p>
    <w:p w:rsidR="00EA48A2" w:rsidRDefault="00EA48A2" w:rsidP="00EF1B67">
      <w:pPr>
        <w:pStyle w:val="Prrafodelista"/>
        <w:numPr>
          <w:ilvl w:val="0"/>
          <w:numId w:val="7"/>
        </w:numPr>
        <w:tabs>
          <w:tab w:val="left" w:pos="1297"/>
        </w:tabs>
        <w:spacing w:before="239"/>
        <w:rPr>
          <w:sz w:val="20"/>
        </w:rPr>
      </w:pPr>
      <w:r>
        <w:rPr>
          <w:sz w:val="20"/>
        </w:rPr>
        <w:t>Participar</w:t>
      </w:r>
      <w:r>
        <w:rPr>
          <w:spacing w:val="-4"/>
          <w:sz w:val="20"/>
        </w:rPr>
        <w:t xml:space="preserve"> </w:t>
      </w:r>
      <w:r>
        <w:rPr>
          <w:sz w:val="20"/>
        </w:rPr>
        <w:t>en</w:t>
      </w:r>
      <w:r>
        <w:rPr>
          <w:spacing w:val="-4"/>
          <w:sz w:val="20"/>
        </w:rPr>
        <w:t xml:space="preserve"> </w:t>
      </w:r>
      <w:r>
        <w:rPr>
          <w:sz w:val="20"/>
        </w:rPr>
        <w:t>el</w:t>
      </w:r>
      <w:r>
        <w:rPr>
          <w:spacing w:val="-3"/>
          <w:sz w:val="20"/>
        </w:rPr>
        <w:t xml:space="preserve"> </w:t>
      </w:r>
      <w:r>
        <w:rPr>
          <w:sz w:val="20"/>
        </w:rPr>
        <w:t>proceso de</w:t>
      </w:r>
      <w:r>
        <w:rPr>
          <w:spacing w:val="-2"/>
          <w:sz w:val="20"/>
        </w:rPr>
        <w:t xml:space="preserve"> </w:t>
      </w:r>
      <w:r>
        <w:rPr>
          <w:sz w:val="20"/>
        </w:rPr>
        <w:t>calificación</w:t>
      </w:r>
      <w:r>
        <w:rPr>
          <w:spacing w:val="-4"/>
          <w:sz w:val="20"/>
        </w:rPr>
        <w:t xml:space="preserve"> </w:t>
      </w:r>
      <w:r>
        <w:rPr>
          <w:sz w:val="20"/>
        </w:rPr>
        <w:t>de</w:t>
      </w:r>
      <w:r>
        <w:rPr>
          <w:spacing w:val="-2"/>
          <w:sz w:val="20"/>
        </w:rPr>
        <w:t xml:space="preserve"> </w:t>
      </w:r>
      <w:r>
        <w:rPr>
          <w:sz w:val="20"/>
        </w:rPr>
        <w:t>los</w:t>
      </w:r>
      <w:r>
        <w:rPr>
          <w:spacing w:val="-3"/>
          <w:sz w:val="20"/>
        </w:rPr>
        <w:t xml:space="preserve"> </w:t>
      </w:r>
      <w:r>
        <w:rPr>
          <w:sz w:val="20"/>
        </w:rPr>
        <w:t>funcionarios</w:t>
      </w:r>
      <w:r>
        <w:rPr>
          <w:spacing w:val="-3"/>
          <w:sz w:val="20"/>
        </w:rPr>
        <w:t xml:space="preserve"> </w:t>
      </w:r>
      <w:r>
        <w:rPr>
          <w:sz w:val="20"/>
        </w:rPr>
        <w:t>a</w:t>
      </w:r>
      <w:r>
        <w:rPr>
          <w:spacing w:val="-2"/>
          <w:sz w:val="20"/>
        </w:rPr>
        <w:t xml:space="preserve"> </w:t>
      </w:r>
      <w:r>
        <w:rPr>
          <w:sz w:val="20"/>
        </w:rPr>
        <w:t>su</w:t>
      </w:r>
      <w:r>
        <w:rPr>
          <w:spacing w:val="-4"/>
          <w:sz w:val="20"/>
        </w:rPr>
        <w:t xml:space="preserve"> </w:t>
      </w:r>
      <w:r>
        <w:rPr>
          <w:spacing w:val="-2"/>
          <w:sz w:val="20"/>
        </w:rPr>
        <w:t>cargo.</w:t>
      </w:r>
    </w:p>
    <w:p w:rsidR="00EA48A2" w:rsidRDefault="00EA48A2" w:rsidP="00EF1B67">
      <w:pPr>
        <w:pStyle w:val="Prrafodelista"/>
        <w:numPr>
          <w:ilvl w:val="0"/>
          <w:numId w:val="7"/>
        </w:numPr>
        <w:tabs>
          <w:tab w:val="left" w:pos="1297"/>
        </w:tabs>
        <w:spacing w:before="239"/>
        <w:ind w:right="189"/>
        <w:rPr>
          <w:sz w:val="20"/>
        </w:rPr>
      </w:pPr>
      <w:r>
        <w:rPr>
          <w:sz w:val="20"/>
        </w:rPr>
        <w:t>Contribuir</w:t>
      </w:r>
      <w:r>
        <w:rPr>
          <w:spacing w:val="80"/>
          <w:sz w:val="20"/>
        </w:rPr>
        <w:t xml:space="preserve"> </w:t>
      </w:r>
      <w:r>
        <w:rPr>
          <w:sz w:val="20"/>
        </w:rPr>
        <w:t>en</w:t>
      </w:r>
      <w:r>
        <w:rPr>
          <w:spacing w:val="80"/>
          <w:sz w:val="20"/>
        </w:rPr>
        <w:t xml:space="preserve"> </w:t>
      </w:r>
      <w:r>
        <w:rPr>
          <w:sz w:val="20"/>
        </w:rPr>
        <w:t>el</w:t>
      </w:r>
      <w:r>
        <w:rPr>
          <w:spacing w:val="80"/>
          <w:sz w:val="20"/>
        </w:rPr>
        <w:t xml:space="preserve"> </w:t>
      </w:r>
      <w:r>
        <w:rPr>
          <w:sz w:val="20"/>
        </w:rPr>
        <w:t>proceso</w:t>
      </w:r>
      <w:r>
        <w:rPr>
          <w:spacing w:val="80"/>
          <w:sz w:val="20"/>
        </w:rPr>
        <w:t xml:space="preserve"> </w:t>
      </w:r>
      <w:r>
        <w:rPr>
          <w:sz w:val="20"/>
        </w:rPr>
        <w:t>de</w:t>
      </w:r>
      <w:r>
        <w:rPr>
          <w:spacing w:val="80"/>
          <w:sz w:val="20"/>
        </w:rPr>
        <w:t xml:space="preserve"> </w:t>
      </w:r>
      <w:r>
        <w:rPr>
          <w:sz w:val="20"/>
        </w:rPr>
        <w:t>inducción</w:t>
      </w:r>
      <w:r>
        <w:rPr>
          <w:spacing w:val="80"/>
          <w:sz w:val="20"/>
        </w:rPr>
        <w:t xml:space="preserve"> </w:t>
      </w:r>
      <w:r>
        <w:rPr>
          <w:sz w:val="20"/>
        </w:rPr>
        <w:t>para</w:t>
      </w:r>
      <w:r>
        <w:rPr>
          <w:spacing w:val="80"/>
          <w:sz w:val="20"/>
        </w:rPr>
        <w:t xml:space="preserve"> </w:t>
      </w:r>
      <w:r>
        <w:rPr>
          <w:sz w:val="20"/>
        </w:rPr>
        <w:t>los</w:t>
      </w:r>
      <w:r>
        <w:rPr>
          <w:spacing w:val="80"/>
          <w:sz w:val="20"/>
        </w:rPr>
        <w:t xml:space="preserve"> </w:t>
      </w:r>
      <w:r>
        <w:rPr>
          <w:sz w:val="20"/>
        </w:rPr>
        <w:t>nuevos</w:t>
      </w:r>
      <w:r>
        <w:rPr>
          <w:spacing w:val="80"/>
          <w:sz w:val="20"/>
        </w:rPr>
        <w:t xml:space="preserve"> </w:t>
      </w:r>
      <w:r>
        <w:rPr>
          <w:sz w:val="20"/>
        </w:rPr>
        <w:t>funcionarios</w:t>
      </w:r>
      <w:r>
        <w:rPr>
          <w:spacing w:val="80"/>
          <w:sz w:val="20"/>
        </w:rPr>
        <w:t xml:space="preserve"> </w:t>
      </w:r>
      <w:r>
        <w:rPr>
          <w:sz w:val="20"/>
        </w:rPr>
        <w:t>que</w:t>
      </w:r>
      <w:r>
        <w:rPr>
          <w:spacing w:val="80"/>
          <w:sz w:val="20"/>
        </w:rPr>
        <w:t xml:space="preserve"> </w:t>
      </w:r>
      <w:r>
        <w:rPr>
          <w:sz w:val="20"/>
        </w:rPr>
        <w:t>se</w:t>
      </w:r>
      <w:r>
        <w:rPr>
          <w:spacing w:val="80"/>
          <w:sz w:val="20"/>
        </w:rPr>
        <w:t xml:space="preserve"> </w:t>
      </w:r>
      <w:r>
        <w:rPr>
          <w:sz w:val="20"/>
        </w:rPr>
        <w:t>incorporen</w:t>
      </w:r>
      <w:r>
        <w:rPr>
          <w:spacing w:val="80"/>
          <w:sz w:val="20"/>
        </w:rPr>
        <w:t xml:space="preserve"> </w:t>
      </w:r>
      <w:r>
        <w:rPr>
          <w:sz w:val="20"/>
        </w:rPr>
        <w:t>al Establecimiento de Salud que dirige.</w:t>
      </w:r>
    </w:p>
    <w:p w:rsidR="00EA48A2" w:rsidRDefault="00EA48A2" w:rsidP="00EF1B67">
      <w:pPr>
        <w:pStyle w:val="Prrafodelista"/>
        <w:numPr>
          <w:ilvl w:val="0"/>
          <w:numId w:val="7"/>
        </w:numPr>
        <w:tabs>
          <w:tab w:val="left" w:pos="1297"/>
        </w:tabs>
        <w:spacing w:before="240" w:line="242" w:lineRule="exact"/>
        <w:rPr>
          <w:sz w:val="20"/>
        </w:rPr>
      </w:pPr>
      <w:r>
        <w:rPr>
          <w:sz w:val="20"/>
        </w:rPr>
        <w:t>Cumplir</w:t>
      </w:r>
      <w:r>
        <w:rPr>
          <w:spacing w:val="-6"/>
          <w:sz w:val="20"/>
        </w:rPr>
        <w:t xml:space="preserve"> </w:t>
      </w:r>
      <w:r>
        <w:rPr>
          <w:sz w:val="20"/>
        </w:rPr>
        <w:t>con</w:t>
      </w:r>
      <w:r>
        <w:rPr>
          <w:spacing w:val="-6"/>
          <w:sz w:val="20"/>
        </w:rPr>
        <w:t xml:space="preserve"> </w:t>
      </w:r>
      <w:r>
        <w:rPr>
          <w:sz w:val="20"/>
        </w:rPr>
        <w:t>los</w:t>
      </w:r>
      <w:r>
        <w:rPr>
          <w:spacing w:val="-4"/>
          <w:sz w:val="20"/>
        </w:rPr>
        <w:t xml:space="preserve"> </w:t>
      </w:r>
      <w:r>
        <w:rPr>
          <w:sz w:val="20"/>
        </w:rPr>
        <w:t>reglamentos,</w:t>
      </w:r>
      <w:r>
        <w:rPr>
          <w:spacing w:val="-5"/>
          <w:sz w:val="20"/>
        </w:rPr>
        <w:t xml:space="preserve"> </w:t>
      </w:r>
      <w:r>
        <w:rPr>
          <w:sz w:val="20"/>
        </w:rPr>
        <w:t>instrucciones</w:t>
      </w:r>
      <w:r>
        <w:rPr>
          <w:spacing w:val="-4"/>
          <w:sz w:val="20"/>
        </w:rPr>
        <w:t xml:space="preserve"> </w:t>
      </w:r>
      <w:r>
        <w:rPr>
          <w:sz w:val="20"/>
        </w:rPr>
        <w:t>y</w:t>
      </w:r>
      <w:r>
        <w:rPr>
          <w:spacing w:val="-6"/>
          <w:sz w:val="20"/>
        </w:rPr>
        <w:t xml:space="preserve"> </w:t>
      </w:r>
      <w:r>
        <w:rPr>
          <w:sz w:val="20"/>
        </w:rPr>
        <w:t>obligaciones</w:t>
      </w:r>
      <w:r>
        <w:rPr>
          <w:spacing w:val="-6"/>
          <w:sz w:val="20"/>
        </w:rPr>
        <w:t xml:space="preserve"> </w:t>
      </w:r>
      <w:r>
        <w:rPr>
          <w:sz w:val="20"/>
        </w:rPr>
        <w:t>funcionarias</w:t>
      </w:r>
      <w:r>
        <w:rPr>
          <w:spacing w:val="-5"/>
          <w:sz w:val="20"/>
        </w:rPr>
        <w:t xml:space="preserve"> </w:t>
      </w:r>
      <w:r>
        <w:rPr>
          <w:spacing w:val="-2"/>
          <w:sz w:val="20"/>
        </w:rPr>
        <w:t>institucionales.</w:t>
      </w:r>
    </w:p>
    <w:p w:rsidR="00EA48A2" w:rsidRDefault="00EA48A2" w:rsidP="00EF1B67">
      <w:pPr>
        <w:pStyle w:val="Prrafodelista"/>
        <w:numPr>
          <w:ilvl w:val="0"/>
          <w:numId w:val="7"/>
        </w:numPr>
        <w:tabs>
          <w:tab w:val="left" w:pos="1297"/>
        </w:tabs>
        <w:ind w:right="192"/>
        <w:rPr>
          <w:sz w:val="20"/>
        </w:rPr>
      </w:pPr>
      <w:r>
        <w:rPr>
          <w:sz w:val="20"/>
        </w:rPr>
        <w:t>Propender</w:t>
      </w:r>
      <w:r>
        <w:rPr>
          <w:spacing w:val="40"/>
          <w:sz w:val="20"/>
        </w:rPr>
        <w:t xml:space="preserve"> </w:t>
      </w:r>
      <w:r>
        <w:rPr>
          <w:sz w:val="20"/>
        </w:rPr>
        <w:t>a</w:t>
      </w:r>
      <w:r>
        <w:rPr>
          <w:spacing w:val="40"/>
          <w:sz w:val="20"/>
        </w:rPr>
        <w:t xml:space="preserve"> </w:t>
      </w:r>
      <w:r>
        <w:rPr>
          <w:sz w:val="20"/>
        </w:rPr>
        <w:t>un</w:t>
      </w:r>
      <w:r>
        <w:rPr>
          <w:spacing w:val="40"/>
          <w:sz w:val="20"/>
        </w:rPr>
        <w:t xml:space="preserve"> </w:t>
      </w:r>
      <w:r>
        <w:rPr>
          <w:sz w:val="20"/>
        </w:rPr>
        <w:t>buen</w:t>
      </w:r>
      <w:r>
        <w:rPr>
          <w:spacing w:val="40"/>
          <w:sz w:val="20"/>
        </w:rPr>
        <w:t xml:space="preserve"> </w:t>
      </w:r>
      <w:r>
        <w:rPr>
          <w:sz w:val="20"/>
        </w:rPr>
        <w:t>clima</w:t>
      </w:r>
      <w:r>
        <w:rPr>
          <w:spacing w:val="40"/>
          <w:sz w:val="20"/>
        </w:rPr>
        <w:t xml:space="preserve"> </w:t>
      </w:r>
      <w:r>
        <w:rPr>
          <w:sz w:val="20"/>
        </w:rPr>
        <w:t>organizacional,</w:t>
      </w:r>
      <w:r>
        <w:rPr>
          <w:spacing w:val="40"/>
          <w:sz w:val="20"/>
        </w:rPr>
        <w:t xml:space="preserve"> </w:t>
      </w:r>
      <w:r>
        <w:rPr>
          <w:sz w:val="20"/>
        </w:rPr>
        <w:t>abriendo</w:t>
      </w:r>
      <w:r>
        <w:rPr>
          <w:spacing w:val="40"/>
          <w:sz w:val="20"/>
        </w:rPr>
        <w:t xml:space="preserve"> </w:t>
      </w:r>
      <w:r>
        <w:rPr>
          <w:sz w:val="20"/>
        </w:rPr>
        <w:t>canales</w:t>
      </w:r>
      <w:r>
        <w:rPr>
          <w:spacing w:val="40"/>
          <w:sz w:val="20"/>
        </w:rPr>
        <w:t xml:space="preserve"> </w:t>
      </w:r>
      <w:r>
        <w:rPr>
          <w:sz w:val="20"/>
        </w:rPr>
        <w:t>de</w:t>
      </w:r>
      <w:r>
        <w:rPr>
          <w:spacing w:val="40"/>
          <w:sz w:val="20"/>
        </w:rPr>
        <w:t xml:space="preserve"> </w:t>
      </w:r>
      <w:r>
        <w:rPr>
          <w:sz w:val="20"/>
        </w:rPr>
        <w:t>comunicación</w:t>
      </w:r>
      <w:r>
        <w:rPr>
          <w:spacing w:val="40"/>
          <w:sz w:val="20"/>
        </w:rPr>
        <w:t xml:space="preserve"> </w:t>
      </w:r>
      <w:r>
        <w:rPr>
          <w:sz w:val="20"/>
        </w:rPr>
        <w:t>e</w:t>
      </w:r>
      <w:r>
        <w:rPr>
          <w:spacing w:val="40"/>
          <w:sz w:val="20"/>
        </w:rPr>
        <w:t xml:space="preserve"> </w:t>
      </w:r>
      <w:r>
        <w:rPr>
          <w:sz w:val="20"/>
        </w:rPr>
        <w:t>instancias</w:t>
      </w:r>
      <w:r>
        <w:rPr>
          <w:spacing w:val="40"/>
          <w:sz w:val="20"/>
        </w:rPr>
        <w:t xml:space="preserve"> </w:t>
      </w:r>
      <w:r>
        <w:rPr>
          <w:sz w:val="20"/>
        </w:rPr>
        <w:t>de diálogo, para lograr el máximo potencial del equipo.</w:t>
      </w:r>
    </w:p>
    <w:p w:rsidR="00076D1C" w:rsidRDefault="00076D1C" w:rsidP="00EF1B67">
      <w:pPr>
        <w:pStyle w:val="Prrafodelista"/>
        <w:tabs>
          <w:tab w:val="left" w:pos="1297"/>
        </w:tabs>
        <w:ind w:right="192" w:firstLine="0"/>
        <w:rPr>
          <w:sz w:val="20"/>
        </w:rPr>
      </w:pPr>
    </w:p>
    <w:p w:rsidR="00EA48A2" w:rsidRPr="00076D1C" w:rsidRDefault="00EA48A2" w:rsidP="00EF1B67">
      <w:pPr>
        <w:pStyle w:val="Prrafodelista"/>
        <w:numPr>
          <w:ilvl w:val="0"/>
          <w:numId w:val="7"/>
        </w:numPr>
        <w:tabs>
          <w:tab w:val="left" w:pos="1297"/>
        </w:tabs>
        <w:spacing w:line="237" w:lineRule="auto"/>
        <w:ind w:right="190"/>
        <w:rPr>
          <w:sz w:val="20"/>
        </w:rPr>
      </w:pPr>
      <w:r>
        <w:rPr>
          <w:sz w:val="20"/>
        </w:rPr>
        <w:t xml:space="preserve">Implementar Cultura de Calidad y Seguridad en el CESFAM, tanto para los usuarios internos como </w:t>
      </w:r>
      <w:r>
        <w:rPr>
          <w:spacing w:val="-2"/>
          <w:sz w:val="20"/>
        </w:rPr>
        <w:t>externos.</w:t>
      </w:r>
    </w:p>
    <w:p w:rsidR="00076D1C" w:rsidRPr="00076D1C" w:rsidRDefault="00076D1C" w:rsidP="00EF1B67">
      <w:pPr>
        <w:pStyle w:val="Prrafodelista"/>
        <w:rPr>
          <w:sz w:val="20"/>
        </w:rPr>
      </w:pPr>
    </w:p>
    <w:p w:rsidR="00EA48A2" w:rsidRPr="00076D1C" w:rsidRDefault="00EA48A2" w:rsidP="00EF1B67">
      <w:pPr>
        <w:pStyle w:val="Prrafodelista"/>
        <w:numPr>
          <w:ilvl w:val="0"/>
          <w:numId w:val="7"/>
        </w:numPr>
        <w:tabs>
          <w:tab w:val="left" w:pos="1297"/>
        </w:tabs>
        <w:spacing w:line="237" w:lineRule="auto"/>
        <w:ind w:right="190"/>
        <w:rPr>
          <w:sz w:val="20"/>
        </w:rPr>
      </w:pPr>
      <w:r w:rsidRPr="00076D1C">
        <w:rPr>
          <w:sz w:val="20"/>
        </w:rPr>
        <w:t>Coordinar, supervisar y controlar</w:t>
      </w:r>
      <w:r w:rsidRPr="00076D1C">
        <w:rPr>
          <w:spacing w:val="40"/>
          <w:sz w:val="20"/>
        </w:rPr>
        <w:t xml:space="preserve"> </w:t>
      </w:r>
      <w:r w:rsidRPr="00076D1C">
        <w:rPr>
          <w:sz w:val="20"/>
        </w:rPr>
        <w:t>el desarrollo y cumplimiento de todos aquellos programas que la autoridad de salud ordene llevar adelante en el CESFAM</w:t>
      </w:r>
      <w:r w:rsidR="00076D1C" w:rsidRPr="00076D1C">
        <w:rPr>
          <w:sz w:val="20"/>
        </w:rPr>
        <w:t xml:space="preserve">. </w:t>
      </w:r>
    </w:p>
    <w:p w:rsidR="00076D1C" w:rsidRDefault="00076D1C" w:rsidP="00EF1B67">
      <w:pPr>
        <w:pStyle w:val="Textoindependiente"/>
        <w:spacing w:before="1"/>
        <w:jc w:val="both"/>
      </w:pPr>
    </w:p>
    <w:p w:rsidR="00076D1C" w:rsidRDefault="00076D1C" w:rsidP="00EF1B67">
      <w:pPr>
        <w:pStyle w:val="Ttulo1"/>
        <w:numPr>
          <w:ilvl w:val="0"/>
          <w:numId w:val="8"/>
        </w:numPr>
        <w:tabs>
          <w:tab w:val="left" w:pos="924"/>
        </w:tabs>
        <w:jc w:val="both"/>
      </w:pPr>
      <w:r>
        <w:t>RELACIÓN</w:t>
      </w:r>
      <w:r>
        <w:rPr>
          <w:spacing w:val="-8"/>
        </w:rPr>
        <w:t xml:space="preserve"> </w:t>
      </w:r>
      <w:r>
        <w:t>DE</w:t>
      </w:r>
      <w:r>
        <w:rPr>
          <w:spacing w:val="-6"/>
        </w:rPr>
        <w:t xml:space="preserve"> </w:t>
      </w:r>
      <w:r>
        <w:t>DEPENDENCIA</w:t>
      </w:r>
      <w:r>
        <w:rPr>
          <w:spacing w:val="-5"/>
        </w:rPr>
        <w:t xml:space="preserve"> </w:t>
      </w:r>
      <w:r>
        <w:t>DEL</w:t>
      </w:r>
      <w:r>
        <w:rPr>
          <w:spacing w:val="-3"/>
        </w:rPr>
        <w:t xml:space="preserve"> </w:t>
      </w:r>
      <w:r>
        <w:rPr>
          <w:spacing w:val="-2"/>
        </w:rPr>
        <w:t>CARGO</w:t>
      </w:r>
    </w:p>
    <w:p w:rsidR="00076D1C" w:rsidRDefault="00076D1C" w:rsidP="00EF1B67">
      <w:pPr>
        <w:pStyle w:val="Textoindependiente"/>
        <w:spacing w:before="2"/>
        <w:jc w:val="both"/>
        <w:rPr>
          <w:b/>
        </w:rPr>
      </w:pPr>
    </w:p>
    <w:p w:rsidR="00076D1C" w:rsidRDefault="00076D1C" w:rsidP="00EF1B67">
      <w:pPr>
        <w:pStyle w:val="Textoindependiente"/>
        <w:ind w:left="937"/>
        <w:jc w:val="both"/>
      </w:pPr>
      <w:r>
        <w:rPr>
          <w:b/>
        </w:rPr>
        <w:t>Dependencia</w:t>
      </w:r>
      <w:r>
        <w:rPr>
          <w:b/>
          <w:spacing w:val="40"/>
        </w:rPr>
        <w:t xml:space="preserve"> </w:t>
      </w:r>
      <w:r>
        <w:rPr>
          <w:b/>
        </w:rPr>
        <w:t>Jerárquica:</w:t>
      </w:r>
      <w:r>
        <w:rPr>
          <w:b/>
          <w:spacing w:val="40"/>
        </w:rPr>
        <w:t xml:space="preserve"> </w:t>
      </w:r>
      <w:r>
        <w:t>El</w:t>
      </w:r>
      <w:r>
        <w:rPr>
          <w:spacing w:val="29"/>
        </w:rPr>
        <w:t xml:space="preserve"> </w:t>
      </w:r>
      <w:r>
        <w:t>cargo</w:t>
      </w:r>
      <w:r>
        <w:rPr>
          <w:spacing w:val="29"/>
        </w:rPr>
        <w:t xml:space="preserve"> </w:t>
      </w:r>
      <w:r>
        <w:t>depende</w:t>
      </w:r>
      <w:r>
        <w:rPr>
          <w:spacing w:val="29"/>
        </w:rPr>
        <w:t xml:space="preserve"> </w:t>
      </w:r>
      <w:r>
        <w:t>directamente</w:t>
      </w:r>
      <w:r>
        <w:rPr>
          <w:spacing w:val="29"/>
        </w:rPr>
        <w:t xml:space="preserve"> </w:t>
      </w:r>
      <w:r>
        <w:t>del</w:t>
      </w:r>
      <w:r>
        <w:rPr>
          <w:spacing w:val="29"/>
        </w:rPr>
        <w:t xml:space="preserve"> </w:t>
      </w:r>
      <w:r>
        <w:t>Director/Directora</w:t>
      </w:r>
      <w:r>
        <w:rPr>
          <w:spacing w:val="30"/>
        </w:rPr>
        <w:t xml:space="preserve"> </w:t>
      </w:r>
      <w:r>
        <w:t>de</w:t>
      </w:r>
      <w:r>
        <w:rPr>
          <w:spacing w:val="30"/>
        </w:rPr>
        <w:t xml:space="preserve"> </w:t>
      </w:r>
      <w:r>
        <w:t>Salud</w:t>
      </w:r>
      <w:r>
        <w:rPr>
          <w:spacing w:val="29"/>
        </w:rPr>
        <w:t xml:space="preserve"> </w:t>
      </w:r>
      <w:r>
        <w:t>de</w:t>
      </w:r>
      <w:r>
        <w:rPr>
          <w:spacing w:val="30"/>
        </w:rPr>
        <w:t xml:space="preserve"> </w:t>
      </w:r>
      <w:r>
        <w:t>la</w:t>
      </w:r>
      <w:r>
        <w:rPr>
          <w:spacing w:val="30"/>
        </w:rPr>
        <w:t xml:space="preserve"> </w:t>
      </w:r>
      <w:r>
        <w:t>I. Municipalidad de Quilicura.</w:t>
      </w:r>
    </w:p>
    <w:p w:rsidR="00076D1C" w:rsidRDefault="00076D1C" w:rsidP="00EF1B67">
      <w:pPr>
        <w:pStyle w:val="Textoindependiente"/>
        <w:spacing w:before="240"/>
        <w:ind w:left="937"/>
        <w:jc w:val="both"/>
      </w:pPr>
      <w:r>
        <w:rPr>
          <w:b/>
        </w:rPr>
        <w:t xml:space="preserve">Cargos bajo su dependencia: </w:t>
      </w:r>
      <w:r>
        <w:t>Todas las jefaturas del CESFAM, CECOSF cuando corresponde, SAPU cuando corresponde y todo aquel funcionario que pertenezca al área del CESFAM.</w:t>
      </w:r>
    </w:p>
    <w:p w:rsidR="00076D1C" w:rsidRDefault="00076D1C" w:rsidP="00EF1B67">
      <w:pPr>
        <w:pStyle w:val="Textoindependiente"/>
        <w:jc w:val="both"/>
      </w:pPr>
    </w:p>
    <w:p w:rsidR="00076D1C" w:rsidRDefault="00076D1C" w:rsidP="00EF1B67">
      <w:pPr>
        <w:pStyle w:val="Textoindependiente"/>
        <w:spacing w:before="1"/>
        <w:jc w:val="both"/>
      </w:pPr>
    </w:p>
    <w:p w:rsidR="00076D1C" w:rsidRDefault="00076D1C" w:rsidP="00EF1B67">
      <w:pPr>
        <w:pStyle w:val="Ttulo1"/>
        <w:spacing w:before="1" w:line="241" w:lineRule="exact"/>
        <w:jc w:val="both"/>
      </w:pPr>
      <w:r>
        <w:t>SEXTO:</w:t>
      </w:r>
      <w:r>
        <w:rPr>
          <w:spacing w:val="-6"/>
        </w:rPr>
        <w:t xml:space="preserve"> </w:t>
      </w:r>
      <w:r>
        <w:t>CRONOGRAMA</w:t>
      </w:r>
      <w:r>
        <w:rPr>
          <w:spacing w:val="-6"/>
        </w:rPr>
        <w:t xml:space="preserve"> </w:t>
      </w:r>
      <w:r>
        <w:t>DE</w:t>
      </w:r>
      <w:r>
        <w:rPr>
          <w:spacing w:val="-6"/>
        </w:rPr>
        <w:t xml:space="preserve"> </w:t>
      </w:r>
      <w:r>
        <w:rPr>
          <w:spacing w:val="-2"/>
        </w:rPr>
        <w:t>POSTULACIÓN</w:t>
      </w:r>
    </w:p>
    <w:p w:rsidR="00076D1C" w:rsidRDefault="00076D1C" w:rsidP="00EF1B67">
      <w:pPr>
        <w:pStyle w:val="Textoindependiente"/>
        <w:ind w:left="217"/>
        <w:jc w:val="both"/>
      </w:pPr>
      <w:r>
        <w:t>El</w:t>
      </w:r>
      <w:r>
        <w:rPr>
          <w:spacing w:val="77"/>
          <w:w w:val="150"/>
        </w:rPr>
        <w:t xml:space="preserve"> </w:t>
      </w:r>
      <w:r>
        <w:t>proceso</w:t>
      </w:r>
      <w:r>
        <w:rPr>
          <w:spacing w:val="80"/>
          <w:w w:val="150"/>
        </w:rPr>
        <w:t xml:space="preserve"> </w:t>
      </w:r>
      <w:r>
        <w:t>de</w:t>
      </w:r>
      <w:r>
        <w:rPr>
          <w:spacing w:val="79"/>
          <w:w w:val="150"/>
        </w:rPr>
        <w:t xml:space="preserve"> </w:t>
      </w:r>
      <w:r>
        <w:t>postulación</w:t>
      </w:r>
      <w:r>
        <w:rPr>
          <w:spacing w:val="77"/>
          <w:w w:val="150"/>
        </w:rPr>
        <w:t xml:space="preserve"> </w:t>
      </w:r>
      <w:r>
        <w:t>tendrá</w:t>
      </w:r>
      <w:r>
        <w:rPr>
          <w:spacing w:val="79"/>
          <w:w w:val="150"/>
        </w:rPr>
        <w:t xml:space="preserve"> </w:t>
      </w:r>
      <w:r>
        <w:t>el</w:t>
      </w:r>
      <w:r>
        <w:rPr>
          <w:spacing w:val="80"/>
          <w:w w:val="150"/>
        </w:rPr>
        <w:t xml:space="preserve"> </w:t>
      </w:r>
      <w:r>
        <w:t>siguiente</w:t>
      </w:r>
      <w:r>
        <w:rPr>
          <w:spacing w:val="80"/>
          <w:w w:val="150"/>
        </w:rPr>
        <w:t xml:space="preserve"> </w:t>
      </w:r>
      <w:r>
        <w:t>cronograma</w:t>
      </w:r>
      <w:r>
        <w:rPr>
          <w:spacing w:val="78"/>
          <w:w w:val="150"/>
        </w:rPr>
        <w:t xml:space="preserve"> </w:t>
      </w:r>
      <w:r>
        <w:t>de</w:t>
      </w:r>
      <w:r>
        <w:rPr>
          <w:spacing w:val="79"/>
          <w:w w:val="150"/>
        </w:rPr>
        <w:t xml:space="preserve"> </w:t>
      </w:r>
      <w:r>
        <w:t>llamado</w:t>
      </w:r>
      <w:r>
        <w:rPr>
          <w:spacing w:val="80"/>
          <w:w w:val="150"/>
        </w:rPr>
        <w:t xml:space="preserve"> </w:t>
      </w:r>
      <w:r>
        <w:t>a</w:t>
      </w:r>
      <w:r>
        <w:rPr>
          <w:spacing w:val="78"/>
          <w:w w:val="150"/>
        </w:rPr>
        <w:t xml:space="preserve"> </w:t>
      </w:r>
      <w:r>
        <w:t>concurso</w:t>
      </w:r>
      <w:r>
        <w:rPr>
          <w:spacing w:val="78"/>
          <w:w w:val="150"/>
        </w:rPr>
        <w:t xml:space="preserve"> </w:t>
      </w:r>
      <w:r>
        <w:t>en</w:t>
      </w:r>
      <w:r>
        <w:rPr>
          <w:spacing w:val="77"/>
          <w:w w:val="150"/>
        </w:rPr>
        <w:t xml:space="preserve"> </w:t>
      </w:r>
      <w:r>
        <w:t>las</w:t>
      </w:r>
      <w:r>
        <w:rPr>
          <w:spacing w:val="77"/>
          <w:w w:val="150"/>
        </w:rPr>
        <w:t xml:space="preserve"> </w:t>
      </w:r>
      <w:r>
        <w:t xml:space="preserve">etapas </w:t>
      </w:r>
      <w:r>
        <w:rPr>
          <w:spacing w:val="-2"/>
        </w:rPr>
        <w:t>correspondientes:</w:t>
      </w:r>
    </w:p>
    <w:p w:rsidR="00076D1C" w:rsidRDefault="00076D1C" w:rsidP="00EF1B67">
      <w:pPr>
        <w:spacing w:line="237" w:lineRule="auto"/>
        <w:jc w:val="both"/>
        <w:rPr>
          <w:sz w:val="20"/>
        </w:rPr>
      </w:pPr>
    </w:p>
    <w:p w:rsidR="00076D1C" w:rsidRDefault="00076D1C" w:rsidP="00EF1B67">
      <w:pPr>
        <w:spacing w:line="237" w:lineRule="auto"/>
        <w:jc w:val="both"/>
        <w:rPr>
          <w:sz w:val="20"/>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6"/>
        <w:gridCol w:w="3279"/>
      </w:tblGrid>
      <w:tr w:rsidR="00076D1C" w:rsidTr="00A0742C">
        <w:trPr>
          <w:trHeight w:val="241"/>
        </w:trPr>
        <w:tc>
          <w:tcPr>
            <w:tcW w:w="6486" w:type="dxa"/>
          </w:tcPr>
          <w:p w:rsidR="00076D1C" w:rsidRDefault="00076D1C" w:rsidP="00EF1B67">
            <w:pPr>
              <w:pStyle w:val="TableParagraph"/>
              <w:spacing w:line="222" w:lineRule="exact"/>
              <w:ind w:left="0"/>
              <w:jc w:val="both"/>
              <w:rPr>
                <w:b/>
                <w:sz w:val="20"/>
              </w:rPr>
            </w:pPr>
            <w:r>
              <w:rPr>
                <w:b/>
                <w:sz w:val="20"/>
              </w:rPr>
              <w:t>Fases</w:t>
            </w:r>
            <w:r>
              <w:rPr>
                <w:b/>
                <w:spacing w:val="-4"/>
                <w:sz w:val="20"/>
              </w:rPr>
              <w:t xml:space="preserve"> </w:t>
            </w:r>
            <w:r>
              <w:rPr>
                <w:b/>
                <w:sz w:val="20"/>
              </w:rPr>
              <w:t>del</w:t>
            </w:r>
            <w:r>
              <w:rPr>
                <w:b/>
                <w:spacing w:val="-3"/>
                <w:sz w:val="20"/>
              </w:rPr>
              <w:t xml:space="preserve"> </w:t>
            </w:r>
            <w:r>
              <w:rPr>
                <w:b/>
                <w:spacing w:val="-2"/>
                <w:sz w:val="20"/>
              </w:rPr>
              <w:t>Concurso</w:t>
            </w:r>
          </w:p>
        </w:tc>
        <w:tc>
          <w:tcPr>
            <w:tcW w:w="3279" w:type="dxa"/>
          </w:tcPr>
          <w:p w:rsidR="00076D1C" w:rsidRDefault="00076D1C" w:rsidP="00EF1B67">
            <w:pPr>
              <w:pStyle w:val="TableParagraph"/>
              <w:spacing w:line="222" w:lineRule="exact"/>
              <w:ind w:left="2"/>
              <w:jc w:val="both"/>
              <w:rPr>
                <w:b/>
                <w:sz w:val="20"/>
              </w:rPr>
            </w:pPr>
            <w:r>
              <w:rPr>
                <w:b/>
                <w:spacing w:val="-2"/>
                <w:sz w:val="20"/>
              </w:rPr>
              <w:t>Fecha</w:t>
            </w:r>
          </w:p>
        </w:tc>
      </w:tr>
      <w:tr w:rsidR="00076D1C" w:rsidTr="00A0742C">
        <w:trPr>
          <w:trHeight w:val="419"/>
        </w:trPr>
        <w:tc>
          <w:tcPr>
            <w:tcW w:w="6486" w:type="dxa"/>
          </w:tcPr>
          <w:p w:rsidR="00076D1C" w:rsidRDefault="00F90AAC" w:rsidP="00EF1B67">
            <w:pPr>
              <w:pStyle w:val="TableParagraph"/>
              <w:jc w:val="both"/>
              <w:rPr>
                <w:sz w:val="20"/>
              </w:rPr>
            </w:pPr>
            <w:r>
              <w:rPr>
                <w:sz w:val="20"/>
              </w:rPr>
              <w:t>Publicación Concurso</w:t>
            </w:r>
          </w:p>
        </w:tc>
        <w:tc>
          <w:tcPr>
            <w:tcW w:w="3279" w:type="dxa"/>
          </w:tcPr>
          <w:p w:rsidR="00076D1C" w:rsidRDefault="0071165C" w:rsidP="00EF1B67">
            <w:pPr>
              <w:pStyle w:val="TableParagraph"/>
              <w:ind w:left="107"/>
              <w:jc w:val="both"/>
              <w:rPr>
                <w:sz w:val="20"/>
              </w:rPr>
            </w:pPr>
            <w:r>
              <w:rPr>
                <w:sz w:val="20"/>
              </w:rPr>
              <w:t>09</w:t>
            </w:r>
            <w:r w:rsidR="00F90AAC">
              <w:rPr>
                <w:sz w:val="20"/>
              </w:rPr>
              <w:t xml:space="preserve"> de febrero del 2024</w:t>
            </w:r>
          </w:p>
        </w:tc>
      </w:tr>
      <w:tr w:rsidR="00076D1C" w:rsidTr="00A0742C">
        <w:trPr>
          <w:trHeight w:val="241"/>
        </w:trPr>
        <w:tc>
          <w:tcPr>
            <w:tcW w:w="6486" w:type="dxa"/>
          </w:tcPr>
          <w:p w:rsidR="00076D1C" w:rsidRDefault="00F90AAC" w:rsidP="00EF1B67">
            <w:pPr>
              <w:pStyle w:val="TableParagraph"/>
              <w:spacing w:line="222" w:lineRule="exact"/>
              <w:jc w:val="both"/>
              <w:rPr>
                <w:sz w:val="20"/>
              </w:rPr>
            </w:pPr>
            <w:r>
              <w:rPr>
                <w:sz w:val="20"/>
              </w:rPr>
              <w:t>Publicación de las Bases (En página web www.muniquilicura.cl)</w:t>
            </w:r>
          </w:p>
        </w:tc>
        <w:tc>
          <w:tcPr>
            <w:tcW w:w="3279" w:type="dxa"/>
          </w:tcPr>
          <w:p w:rsidR="00076D1C" w:rsidRDefault="00F90AAC" w:rsidP="00EF1B67">
            <w:pPr>
              <w:pStyle w:val="TableParagraph"/>
              <w:spacing w:line="222" w:lineRule="exact"/>
              <w:ind w:left="107"/>
              <w:jc w:val="both"/>
              <w:rPr>
                <w:sz w:val="20"/>
              </w:rPr>
            </w:pPr>
            <w:r>
              <w:rPr>
                <w:sz w:val="20"/>
              </w:rPr>
              <w:t xml:space="preserve">09 de febrero del 2024 </w:t>
            </w:r>
          </w:p>
        </w:tc>
      </w:tr>
      <w:tr w:rsidR="00076D1C" w:rsidTr="00A0742C">
        <w:trPr>
          <w:trHeight w:val="481"/>
        </w:trPr>
        <w:tc>
          <w:tcPr>
            <w:tcW w:w="6486" w:type="dxa"/>
          </w:tcPr>
          <w:p w:rsidR="00076D1C" w:rsidRDefault="00F90AAC" w:rsidP="00EF1B67">
            <w:pPr>
              <w:pStyle w:val="TableParagraph"/>
              <w:jc w:val="both"/>
              <w:rPr>
                <w:sz w:val="20"/>
              </w:rPr>
            </w:pPr>
            <w:r>
              <w:rPr>
                <w:sz w:val="20"/>
              </w:rPr>
              <w:t xml:space="preserve">Postulación y Recepción de Antecedentes </w:t>
            </w:r>
          </w:p>
        </w:tc>
        <w:tc>
          <w:tcPr>
            <w:tcW w:w="3279" w:type="dxa"/>
          </w:tcPr>
          <w:p w:rsidR="00076D1C" w:rsidRDefault="001D1DD4" w:rsidP="00EF1B67">
            <w:pPr>
              <w:pStyle w:val="TableParagraph"/>
              <w:ind w:left="107"/>
              <w:jc w:val="both"/>
              <w:rPr>
                <w:sz w:val="20"/>
              </w:rPr>
            </w:pPr>
            <w:r>
              <w:rPr>
                <w:sz w:val="20"/>
              </w:rPr>
              <w:t>09 de febrero al 21 de marzo</w:t>
            </w:r>
          </w:p>
        </w:tc>
      </w:tr>
      <w:tr w:rsidR="00076D1C" w:rsidTr="00A0742C">
        <w:trPr>
          <w:trHeight w:val="481"/>
        </w:trPr>
        <w:tc>
          <w:tcPr>
            <w:tcW w:w="6486" w:type="dxa"/>
          </w:tcPr>
          <w:p w:rsidR="00076D1C" w:rsidRDefault="00F90AAC" w:rsidP="00EF1B67">
            <w:pPr>
              <w:pStyle w:val="TableParagraph"/>
              <w:spacing w:line="242" w:lineRule="exact"/>
              <w:jc w:val="both"/>
              <w:rPr>
                <w:sz w:val="20"/>
              </w:rPr>
            </w:pPr>
            <w:r>
              <w:rPr>
                <w:sz w:val="20"/>
              </w:rPr>
              <w:t>1º y 2º Etapa: Revisión, análisis y evaluación de documentos y antecedentes por parte de la Comisión del Concurso</w:t>
            </w:r>
          </w:p>
        </w:tc>
        <w:tc>
          <w:tcPr>
            <w:tcW w:w="3279" w:type="dxa"/>
          </w:tcPr>
          <w:p w:rsidR="00076D1C" w:rsidRDefault="00553B08" w:rsidP="00EF1B67">
            <w:pPr>
              <w:pStyle w:val="TableParagraph"/>
              <w:ind w:left="107"/>
              <w:jc w:val="both"/>
              <w:rPr>
                <w:sz w:val="20"/>
              </w:rPr>
            </w:pPr>
            <w:r>
              <w:rPr>
                <w:sz w:val="20"/>
              </w:rPr>
              <w:t xml:space="preserve">22 de marzo al 28 de marzo </w:t>
            </w:r>
          </w:p>
        </w:tc>
      </w:tr>
      <w:tr w:rsidR="00076D1C" w:rsidTr="00A0742C">
        <w:trPr>
          <w:trHeight w:val="239"/>
        </w:trPr>
        <w:tc>
          <w:tcPr>
            <w:tcW w:w="6486" w:type="dxa"/>
          </w:tcPr>
          <w:p w:rsidR="00076D1C" w:rsidRDefault="00553B08" w:rsidP="00EF1B67">
            <w:pPr>
              <w:pStyle w:val="TableParagraph"/>
              <w:spacing w:line="220" w:lineRule="exact"/>
              <w:jc w:val="both"/>
              <w:rPr>
                <w:sz w:val="20"/>
              </w:rPr>
            </w:pPr>
            <w:r>
              <w:rPr>
                <w:sz w:val="20"/>
              </w:rPr>
              <w:t xml:space="preserve">3º Etapa: Entrevista Psicolaboral </w:t>
            </w:r>
          </w:p>
        </w:tc>
        <w:tc>
          <w:tcPr>
            <w:tcW w:w="3279" w:type="dxa"/>
          </w:tcPr>
          <w:p w:rsidR="00076D1C" w:rsidRDefault="00553B08" w:rsidP="00EF1B67">
            <w:pPr>
              <w:pStyle w:val="TableParagraph"/>
              <w:spacing w:line="220" w:lineRule="exact"/>
              <w:ind w:left="107"/>
              <w:jc w:val="both"/>
              <w:rPr>
                <w:sz w:val="20"/>
              </w:rPr>
            </w:pPr>
            <w:r>
              <w:rPr>
                <w:sz w:val="20"/>
              </w:rPr>
              <w:t xml:space="preserve">01 de abril al 05 de abril </w:t>
            </w:r>
          </w:p>
        </w:tc>
      </w:tr>
      <w:tr w:rsidR="00076D1C" w:rsidTr="00A0742C">
        <w:trPr>
          <w:trHeight w:val="481"/>
        </w:trPr>
        <w:tc>
          <w:tcPr>
            <w:tcW w:w="6486" w:type="dxa"/>
          </w:tcPr>
          <w:p w:rsidR="00076D1C" w:rsidRDefault="00553B08" w:rsidP="00EF1B67">
            <w:pPr>
              <w:pStyle w:val="TableParagraph"/>
              <w:jc w:val="both"/>
              <w:rPr>
                <w:sz w:val="20"/>
              </w:rPr>
            </w:pPr>
            <w:r>
              <w:rPr>
                <w:sz w:val="20"/>
              </w:rPr>
              <w:t xml:space="preserve">4º Etapa: Entrevista Comisión </w:t>
            </w:r>
          </w:p>
        </w:tc>
        <w:tc>
          <w:tcPr>
            <w:tcW w:w="3279" w:type="dxa"/>
          </w:tcPr>
          <w:p w:rsidR="00076D1C" w:rsidRDefault="00553B08" w:rsidP="00EF1B67">
            <w:pPr>
              <w:pStyle w:val="TableParagraph"/>
              <w:spacing w:before="1" w:line="221" w:lineRule="exact"/>
              <w:ind w:left="107"/>
              <w:jc w:val="both"/>
              <w:rPr>
                <w:sz w:val="20"/>
              </w:rPr>
            </w:pPr>
            <w:r>
              <w:rPr>
                <w:sz w:val="20"/>
              </w:rPr>
              <w:t xml:space="preserve">08 de abril al 12 de abril </w:t>
            </w:r>
          </w:p>
        </w:tc>
      </w:tr>
      <w:tr w:rsidR="00076D1C" w:rsidTr="00A0742C">
        <w:trPr>
          <w:trHeight w:val="484"/>
        </w:trPr>
        <w:tc>
          <w:tcPr>
            <w:tcW w:w="6486" w:type="dxa"/>
          </w:tcPr>
          <w:p w:rsidR="00076D1C" w:rsidRDefault="00553B08" w:rsidP="00EF1B67">
            <w:pPr>
              <w:pStyle w:val="TableParagraph"/>
              <w:jc w:val="both"/>
              <w:rPr>
                <w:sz w:val="20"/>
              </w:rPr>
            </w:pPr>
            <w:r>
              <w:rPr>
                <w:sz w:val="20"/>
              </w:rPr>
              <w:t xml:space="preserve">Elaboración de listados de postulantes nominados a los cargos de acuerdo a los puntajes obtenidos </w:t>
            </w:r>
          </w:p>
        </w:tc>
        <w:tc>
          <w:tcPr>
            <w:tcW w:w="3279" w:type="dxa"/>
          </w:tcPr>
          <w:p w:rsidR="00076D1C" w:rsidRDefault="0028018B" w:rsidP="00EF1B67">
            <w:pPr>
              <w:pStyle w:val="TableParagraph"/>
              <w:spacing w:before="1" w:line="240" w:lineRule="auto"/>
              <w:ind w:left="107"/>
              <w:jc w:val="both"/>
              <w:rPr>
                <w:sz w:val="20"/>
              </w:rPr>
            </w:pPr>
            <w:r>
              <w:rPr>
                <w:sz w:val="20"/>
              </w:rPr>
              <w:t xml:space="preserve">15 de abril del 2024 </w:t>
            </w:r>
          </w:p>
        </w:tc>
      </w:tr>
      <w:tr w:rsidR="00076D1C" w:rsidTr="00A0742C">
        <w:trPr>
          <w:trHeight w:val="241"/>
        </w:trPr>
        <w:tc>
          <w:tcPr>
            <w:tcW w:w="6486" w:type="dxa"/>
          </w:tcPr>
          <w:p w:rsidR="00076D1C" w:rsidRDefault="00553B08" w:rsidP="00EF1B67">
            <w:pPr>
              <w:pStyle w:val="TableParagraph"/>
              <w:spacing w:line="222" w:lineRule="exact"/>
              <w:jc w:val="both"/>
              <w:rPr>
                <w:sz w:val="20"/>
              </w:rPr>
            </w:pPr>
            <w:r>
              <w:rPr>
                <w:sz w:val="20"/>
              </w:rPr>
              <w:t xml:space="preserve">Resolución del Concurso por parte de la Sra. Alcaldesa </w:t>
            </w:r>
          </w:p>
        </w:tc>
        <w:tc>
          <w:tcPr>
            <w:tcW w:w="3279" w:type="dxa"/>
          </w:tcPr>
          <w:p w:rsidR="00076D1C" w:rsidRDefault="0028018B" w:rsidP="00EF1B67">
            <w:pPr>
              <w:pStyle w:val="TableParagraph"/>
              <w:spacing w:line="222" w:lineRule="exact"/>
              <w:ind w:left="107"/>
              <w:jc w:val="both"/>
              <w:rPr>
                <w:sz w:val="20"/>
              </w:rPr>
            </w:pPr>
            <w:r>
              <w:rPr>
                <w:sz w:val="20"/>
              </w:rPr>
              <w:t>16 al 19 de abril del 2024</w:t>
            </w:r>
          </w:p>
        </w:tc>
      </w:tr>
      <w:tr w:rsidR="00076D1C" w:rsidTr="00A0742C">
        <w:trPr>
          <w:trHeight w:val="240"/>
        </w:trPr>
        <w:tc>
          <w:tcPr>
            <w:tcW w:w="6486" w:type="dxa"/>
          </w:tcPr>
          <w:p w:rsidR="00076D1C" w:rsidRDefault="00F71285" w:rsidP="00EF1B67">
            <w:pPr>
              <w:pStyle w:val="TableParagraph"/>
              <w:spacing w:line="220" w:lineRule="exact"/>
              <w:jc w:val="both"/>
              <w:rPr>
                <w:sz w:val="20"/>
              </w:rPr>
            </w:pPr>
            <w:r>
              <w:rPr>
                <w:sz w:val="20"/>
              </w:rPr>
              <w:t>Notificación</w:t>
            </w:r>
            <w:r w:rsidR="00553B08">
              <w:rPr>
                <w:sz w:val="20"/>
              </w:rPr>
              <w:t xml:space="preserve"> a postulantes seleccionados </w:t>
            </w:r>
          </w:p>
        </w:tc>
        <w:tc>
          <w:tcPr>
            <w:tcW w:w="3279" w:type="dxa"/>
          </w:tcPr>
          <w:p w:rsidR="00076D1C" w:rsidRDefault="0028018B" w:rsidP="00EF1B67">
            <w:pPr>
              <w:pStyle w:val="TableParagraph"/>
              <w:spacing w:line="220" w:lineRule="exact"/>
              <w:ind w:left="107"/>
              <w:jc w:val="both"/>
              <w:rPr>
                <w:sz w:val="20"/>
              </w:rPr>
            </w:pPr>
            <w:r>
              <w:rPr>
                <w:sz w:val="20"/>
              </w:rPr>
              <w:t xml:space="preserve">22 al 23 de abril del 2024 </w:t>
            </w:r>
          </w:p>
        </w:tc>
      </w:tr>
      <w:tr w:rsidR="00076D1C" w:rsidTr="00A0742C">
        <w:trPr>
          <w:trHeight w:val="241"/>
        </w:trPr>
        <w:tc>
          <w:tcPr>
            <w:tcW w:w="6486" w:type="dxa"/>
          </w:tcPr>
          <w:p w:rsidR="00076D1C" w:rsidRDefault="00F71285" w:rsidP="00EF1B67">
            <w:pPr>
              <w:pStyle w:val="TableParagraph"/>
              <w:spacing w:line="222" w:lineRule="exact"/>
              <w:jc w:val="both"/>
              <w:rPr>
                <w:sz w:val="20"/>
              </w:rPr>
            </w:pPr>
            <w:r>
              <w:rPr>
                <w:sz w:val="20"/>
              </w:rPr>
              <w:t>Aceptación</w:t>
            </w:r>
            <w:r w:rsidR="00553B08">
              <w:rPr>
                <w:sz w:val="20"/>
              </w:rPr>
              <w:t xml:space="preserve"> del Cargo </w:t>
            </w:r>
          </w:p>
        </w:tc>
        <w:tc>
          <w:tcPr>
            <w:tcW w:w="3279" w:type="dxa"/>
          </w:tcPr>
          <w:p w:rsidR="00076D1C" w:rsidRDefault="0028018B" w:rsidP="00EF1B67">
            <w:pPr>
              <w:pStyle w:val="TableParagraph"/>
              <w:spacing w:line="222" w:lineRule="exact"/>
              <w:ind w:left="107"/>
              <w:jc w:val="both"/>
              <w:rPr>
                <w:sz w:val="20"/>
              </w:rPr>
            </w:pPr>
            <w:r>
              <w:rPr>
                <w:sz w:val="20"/>
              </w:rPr>
              <w:t xml:space="preserve">24 al 25 de abril del 2024 </w:t>
            </w:r>
          </w:p>
        </w:tc>
      </w:tr>
      <w:tr w:rsidR="00076D1C" w:rsidTr="00A0742C">
        <w:trPr>
          <w:trHeight w:val="241"/>
        </w:trPr>
        <w:tc>
          <w:tcPr>
            <w:tcW w:w="6486" w:type="dxa"/>
          </w:tcPr>
          <w:p w:rsidR="00076D1C" w:rsidRDefault="00553B08" w:rsidP="00EF1B67">
            <w:pPr>
              <w:pStyle w:val="TableParagraph"/>
              <w:spacing w:line="222" w:lineRule="exact"/>
              <w:jc w:val="both"/>
              <w:rPr>
                <w:sz w:val="20"/>
              </w:rPr>
            </w:pPr>
            <w:r>
              <w:rPr>
                <w:sz w:val="20"/>
              </w:rPr>
              <w:t xml:space="preserve">Inicio de funciones en los cargos </w:t>
            </w:r>
          </w:p>
        </w:tc>
        <w:tc>
          <w:tcPr>
            <w:tcW w:w="3279" w:type="dxa"/>
          </w:tcPr>
          <w:p w:rsidR="00076D1C" w:rsidRDefault="0028018B" w:rsidP="00EF1B67">
            <w:pPr>
              <w:pStyle w:val="TableParagraph"/>
              <w:spacing w:line="222" w:lineRule="exact"/>
              <w:ind w:left="107"/>
              <w:jc w:val="both"/>
              <w:rPr>
                <w:sz w:val="20"/>
              </w:rPr>
            </w:pPr>
            <w:r>
              <w:rPr>
                <w:sz w:val="20"/>
              </w:rPr>
              <w:t xml:space="preserve">01 de mayo del 2024 </w:t>
            </w:r>
          </w:p>
        </w:tc>
      </w:tr>
    </w:tbl>
    <w:p w:rsidR="00076D1C" w:rsidRDefault="00076D1C" w:rsidP="00EF1B67">
      <w:pPr>
        <w:spacing w:line="237" w:lineRule="auto"/>
        <w:jc w:val="both"/>
        <w:rPr>
          <w:spacing w:val="-2"/>
        </w:rPr>
      </w:pPr>
      <w:r>
        <w:lastRenderedPageBreak/>
        <w:t>Este</w:t>
      </w:r>
      <w:r>
        <w:rPr>
          <w:spacing w:val="80"/>
        </w:rPr>
        <w:t xml:space="preserve"> </w:t>
      </w:r>
      <w:r>
        <w:t>cronograma</w:t>
      </w:r>
      <w:r>
        <w:rPr>
          <w:spacing w:val="80"/>
        </w:rPr>
        <w:t xml:space="preserve"> </w:t>
      </w:r>
      <w:r>
        <w:t>puede</w:t>
      </w:r>
      <w:r>
        <w:rPr>
          <w:spacing w:val="80"/>
        </w:rPr>
        <w:t xml:space="preserve"> </w:t>
      </w:r>
      <w:r>
        <w:t>tener</w:t>
      </w:r>
      <w:r>
        <w:rPr>
          <w:spacing w:val="80"/>
        </w:rPr>
        <w:t xml:space="preserve"> </w:t>
      </w:r>
      <w:r>
        <w:t>variaciones,</w:t>
      </w:r>
      <w:r>
        <w:rPr>
          <w:spacing w:val="80"/>
        </w:rPr>
        <w:t xml:space="preserve"> </w:t>
      </w:r>
      <w:r>
        <w:t>las</w:t>
      </w:r>
      <w:r>
        <w:rPr>
          <w:spacing w:val="80"/>
        </w:rPr>
        <w:t xml:space="preserve"> </w:t>
      </w:r>
      <w:r>
        <w:t>cuales</w:t>
      </w:r>
      <w:r>
        <w:rPr>
          <w:spacing w:val="80"/>
        </w:rPr>
        <w:t xml:space="preserve"> </w:t>
      </w:r>
      <w:r>
        <w:t>serán</w:t>
      </w:r>
      <w:r>
        <w:rPr>
          <w:spacing w:val="80"/>
        </w:rPr>
        <w:t xml:space="preserve"> </w:t>
      </w:r>
      <w:r>
        <w:t>formalizadas</w:t>
      </w:r>
      <w:r>
        <w:rPr>
          <w:spacing w:val="80"/>
        </w:rPr>
        <w:t xml:space="preserve"> </w:t>
      </w:r>
      <w:r>
        <w:t>mediante</w:t>
      </w:r>
      <w:r>
        <w:rPr>
          <w:spacing w:val="80"/>
        </w:rPr>
        <w:t xml:space="preserve"> </w:t>
      </w:r>
      <w:r>
        <w:t>Decreto</w:t>
      </w:r>
      <w:r>
        <w:rPr>
          <w:spacing w:val="80"/>
        </w:rPr>
        <w:t xml:space="preserve"> </w:t>
      </w:r>
      <w:r>
        <w:t xml:space="preserve">Alcaldicio </w:t>
      </w:r>
      <w:r>
        <w:rPr>
          <w:spacing w:val="-2"/>
        </w:rPr>
        <w:t>correspondiente</w:t>
      </w:r>
      <w:r w:rsidR="00A93D92">
        <w:rPr>
          <w:spacing w:val="-2"/>
        </w:rPr>
        <w:t xml:space="preserve">. </w:t>
      </w:r>
    </w:p>
    <w:p w:rsidR="00F77B02" w:rsidRDefault="00F77B02" w:rsidP="00EF1B67">
      <w:pPr>
        <w:pStyle w:val="Ttulo1"/>
        <w:spacing w:before="239" w:line="241" w:lineRule="exact"/>
        <w:ind w:left="0"/>
        <w:jc w:val="both"/>
      </w:pPr>
      <w:r>
        <w:rPr>
          <w:spacing w:val="-2"/>
        </w:rPr>
        <w:t>SEPTIMO:</w:t>
      </w:r>
    </w:p>
    <w:p w:rsidR="00F77B02" w:rsidRDefault="00F77B02" w:rsidP="00EF1B67">
      <w:pPr>
        <w:pStyle w:val="Prrafodelista"/>
        <w:numPr>
          <w:ilvl w:val="0"/>
          <w:numId w:val="6"/>
        </w:numPr>
        <w:tabs>
          <w:tab w:val="left" w:pos="923"/>
          <w:tab w:val="left" w:pos="937"/>
        </w:tabs>
        <w:ind w:right="177" w:hanging="360"/>
        <w:jc w:val="both"/>
        <w:rPr>
          <w:sz w:val="20"/>
        </w:rPr>
      </w:pPr>
      <w:r>
        <w:rPr>
          <w:sz w:val="20"/>
        </w:rPr>
        <w:t>Las</w:t>
      </w:r>
      <w:r>
        <w:rPr>
          <w:spacing w:val="34"/>
          <w:sz w:val="20"/>
        </w:rPr>
        <w:t xml:space="preserve"> </w:t>
      </w:r>
      <w:r>
        <w:rPr>
          <w:sz w:val="20"/>
        </w:rPr>
        <w:t>bases</w:t>
      </w:r>
      <w:r>
        <w:rPr>
          <w:spacing w:val="34"/>
          <w:sz w:val="20"/>
        </w:rPr>
        <w:t xml:space="preserve"> </w:t>
      </w:r>
      <w:r>
        <w:rPr>
          <w:sz w:val="20"/>
        </w:rPr>
        <w:t>que</w:t>
      </w:r>
      <w:r>
        <w:rPr>
          <w:spacing w:val="35"/>
          <w:sz w:val="20"/>
        </w:rPr>
        <w:t xml:space="preserve"> </w:t>
      </w:r>
      <w:r>
        <w:rPr>
          <w:sz w:val="20"/>
        </w:rPr>
        <w:t>regulan</w:t>
      </w:r>
      <w:r>
        <w:rPr>
          <w:spacing w:val="34"/>
          <w:sz w:val="20"/>
        </w:rPr>
        <w:t xml:space="preserve"> </w:t>
      </w:r>
      <w:r>
        <w:rPr>
          <w:sz w:val="20"/>
        </w:rPr>
        <w:t>el</w:t>
      </w:r>
      <w:r>
        <w:rPr>
          <w:spacing w:val="37"/>
          <w:sz w:val="20"/>
        </w:rPr>
        <w:t xml:space="preserve"> </w:t>
      </w:r>
      <w:r>
        <w:rPr>
          <w:sz w:val="20"/>
        </w:rPr>
        <w:t>presente</w:t>
      </w:r>
      <w:r>
        <w:rPr>
          <w:spacing w:val="35"/>
          <w:sz w:val="20"/>
        </w:rPr>
        <w:t xml:space="preserve"> </w:t>
      </w:r>
      <w:r>
        <w:rPr>
          <w:sz w:val="20"/>
        </w:rPr>
        <w:t>concurso</w:t>
      </w:r>
      <w:r>
        <w:rPr>
          <w:spacing w:val="34"/>
          <w:sz w:val="20"/>
        </w:rPr>
        <w:t xml:space="preserve"> </w:t>
      </w:r>
      <w:r>
        <w:rPr>
          <w:sz w:val="20"/>
        </w:rPr>
        <w:t>podrán</w:t>
      </w:r>
      <w:r>
        <w:rPr>
          <w:spacing w:val="36"/>
          <w:sz w:val="20"/>
        </w:rPr>
        <w:t xml:space="preserve"> </w:t>
      </w:r>
      <w:r>
        <w:rPr>
          <w:sz w:val="20"/>
        </w:rPr>
        <w:t>ser</w:t>
      </w:r>
      <w:r>
        <w:rPr>
          <w:spacing w:val="34"/>
          <w:sz w:val="20"/>
        </w:rPr>
        <w:t xml:space="preserve"> </w:t>
      </w:r>
      <w:r>
        <w:rPr>
          <w:sz w:val="20"/>
        </w:rPr>
        <w:t>revisadas</w:t>
      </w:r>
      <w:r>
        <w:rPr>
          <w:spacing w:val="34"/>
          <w:sz w:val="20"/>
        </w:rPr>
        <w:t xml:space="preserve"> </w:t>
      </w:r>
      <w:r>
        <w:rPr>
          <w:sz w:val="20"/>
        </w:rPr>
        <w:t>y</w:t>
      </w:r>
      <w:r>
        <w:rPr>
          <w:spacing w:val="40"/>
          <w:sz w:val="20"/>
        </w:rPr>
        <w:t xml:space="preserve"> </w:t>
      </w:r>
      <w:r>
        <w:rPr>
          <w:sz w:val="20"/>
        </w:rPr>
        <w:t>descargadas</w:t>
      </w:r>
      <w:r>
        <w:rPr>
          <w:spacing w:val="34"/>
          <w:sz w:val="20"/>
        </w:rPr>
        <w:t xml:space="preserve"> </w:t>
      </w:r>
      <w:r>
        <w:rPr>
          <w:sz w:val="20"/>
        </w:rPr>
        <w:t>de</w:t>
      </w:r>
      <w:r>
        <w:rPr>
          <w:spacing w:val="38"/>
          <w:sz w:val="20"/>
        </w:rPr>
        <w:t xml:space="preserve"> </w:t>
      </w:r>
      <w:r>
        <w:rPr>
          <w:sz w:val="20"/>
        </w:rPr>
        <w:t>la</w:t>
      </w:r>
      <w:r>
        <w:rPr>
          <w:spacing w:val="36"/>
          <w:sz w:val="20"/>
        </w:rPr>
        <w:t xml:space="preserve"> </w:t>
      </w:r>
      <w:r>
        <w:rPr>
          <w:sz w:val="20"/>
        </w:rPr>
        <w:t>página</w:t>
      </w:r>
      <w:r>
        <w:rPr>
          <w:spacing w:val="35"/>
          <w:sz w:val="20"/>
        </w:rPr>
        <w:t xml:space="preserve"> </w:t>
      </w:r>
      <w:r>
        <w:rPr>
          <w:sz w:val="20"/>
        </w:rPr>
        <w:t xml:space="preserve">web </w:t>
      </w:r>
      <w:hyperlink r:id="rId10">
        <w:r>
          <w:rPr>
            <w:color w:val="0000FF"/>
            <w:sz w:val="20"/>
            <w:u w:val="single" w:color="0000FF"/>
          </w:rPr>
          <w:t>www.muniquilicura.cl</w:t>
        </w:r>
      </w:hyperlink>
      <w:r>
        <w:rPr>
          <w:color w:val="0000FF"/>
          <w:sz w:val="20"/>
        </w:rPr>
        <w:t xml:space="preserve"> </w:t>
      </w:r>
      <w:r>
        <w:rPr>
          <w:sz w:val="20"/>
        </w:rPr>
        <w:t>en las fechas establecidas en el cronograma señalado en el artículo quinto.</w:t>
      </w:r>
    </w:p>
    <w:p w:rsidR="00F77B02" w:rsidRDefault="00F77B02" w:rsidP="00EF1B67">
      <w:pPr>
        <w:pStyle w:val="Textoindependiente"/>
        <w:jc w:val="both"/>
      </w:pPr>
    </w:p>
    <w:p w:rsidR="00F77B02" w:rsidRDefault="00F77B02" w:rsidP="00EF1B67">
      <w:pPr>
        <w:pStyle w:val="Prrafodelista"/>
        <w:numPr>
          <w:ilvl w:val="0"/>
          <w:numId w:val="6"/>
        </w:numPr>
        <w:tabs>
          <w:tab w:val="left" w:pos="924"/>
          <w:tab w:val="left" w:pos="937"/>
        </w:tabs>
        <w:ind w:right="186" w:hanging="360"/>
        <w:jc w:val="both"/>
        <w:rPr>
          <w:sz w:val="20"/>
        </w:rPr>
      </w:pPr>
      <w:r>
        <w:rPr>
          <w:sz w:val="20"/>
        </w:rPr>
        <w:t>Las postulaciones sólo se realizarán de manera presencial</w:t>
      </w:r>
      <w:r w:rsidR="0023450F">
        <w:rPr>
          <w:sz w:val="20"/>
        </w:rPr>
        <w:t xml:space="preserve"> por el postulante,  en sobre cerrado </w:t>
      </w:r>
      <w:r>
        <w:rPr>
          <w:sz w:val="20"/>
        </w:rPr>
        <w:t>en las Dependencias del Departamento de Salud ubicadas en Los Carreras 479</w:t>
      </w:r>
      <w:r>
        <w:rPr>
          <w:spacing w:val="40"/>
          <w:sz w:val="20"/>
        </w:rPr>
        <w:t xml:space="preserve"> </w:t>
      </w:r>
      <w:r>
        <w:rPr>
          <w:sz w:val="20"/>
        </w:rPr>
        <w:t xml:space="preserve">la Unidad de Personal, en horario de </w:t>
      </w:r>
      <w:proofErr w:type="gramStart"/>
      <w:r>
        <w:rPr>
          <w:sz w:val="20"/>
        </w:rPr>
        <w:t>Lunes</w:t>
      </w:r>
      <w:proofErr w:type="gramEnd"/>
      <w:r>
        <w:rPr>
          <w:sz w:val="20"/>
        </w:rPr>
        <w:t xml:space="preserve"> a Jueves de 8:30 a 14:00</w:t>
      </w:r>
      <w:r>
        <w:rPr>
          <w:spacing w:val="69"/>
          <w:sz w:val="20"/>
        </w:rPr>
        <w:t xml:space="preserve"> </w:t>
      </w:r>
      <w:r>
        <w:rPr>
          <w:sz w:val="20"/>
        </w:rPr>
        <w:t>hrs. Y de 15:00 a 17:30 hrs. y el día Viernes de 8:30 a 14:00</w:t>
      </w:r>
      <w:r>
        <w:rPr>
          <w:spacing w:val="69"/>
          <w:sz w:val="20"/>
        </w:rPr>
        <w:t xml:space="preserve"> </w:t>
      </w:r>
      <w:r>
        <w:rPr>
          <w:sz w:val="20"/>
        </w:rPr>
        <w:t>hrs. y de 15:00</w:t>
      </w:r>
      <w:r>
        <w:rPr>
          <w:spacing w:val="40"/>
          <w:sz w:val="20"/>
        </w:rPr>
        <w:t xml:space="preserve"> </w:t>
      </w:r>
      <w:r>
        <w:rPr>
          <w:sz w:val="20"/>
        </w:rPr>
        <w:t>a 16:30 hrs</w:t>
      </w:r>
    </w:p>
    <w:p w:rsidR="00F77B02" w:rsidRDefault="00F77B02" w:rsidP="00EF1B67">
      <w:pPr>
        <w:pStyle w:val="Textoindependiente"/>
        <w:jc w:val="both"/>
      </w:pPr>
    </w:p>
    <w:p w:rsidR="00F77B02" w:rsidRDefault="00F77B02" w:rsidP="00EF1B67">
      <w:pPr>
        <w:pStyle w:val="Textoindependiente"/>
        <w:ind w:left="937"/>
        <w:jc w:val="both"/>
      </w:pPr>
      <w:r>
        <w:t>El</w:t>
      </w:r>
      <w:r>
        <w:rPr>
          <w:spacing w:val="80"/>
        </w:rPr>
        <w:t xml:space="preserve"> </w:t>
      </w:r>
      <w:r>
        <w:t>Formulario</w:t>
      </w:r>
      <w:r>
        <w:rPr>
          <w:spacing w:val="80"/>
        </w:rPr>
        <w:t xml:space="preserve"> </w:t>
      </w:r>
      <w:r>
        <w:t>de</w:t>
      </w:r>
      <w:r>
        <w:rPr>
          <w:spacing w:val="80"/>
        </w:rPr>
        <w:t xml:space="preserve"> </w:t>
      </w:r>
      <w:r>
        <w:t>inhabilidades</w:t>
      </w:r>
      <w:r>
        <w:rPr>
          <w:spacing w:val="80"/>
        </w:rPr>
        <w:t xml:space="preserve"> </w:t>
      </w:r>
      <w:r>
        <w:t>y</w:t>
      </w:r>
      <w:r>
        <w:rPr>
          <w:spacing w:val="79"/>
        </w:rPr>
        <w:t xml:space="preserve"> </w:t>
      </w:r>
      <w:r>
        <w:t>Declaración</w:t>
      </w:r>
      <w:r>
        <w:rPr>
          <w:spacing w:val="80"/>
        </w:rPr>
        <w:t xml:space="preserve"> </w:t>
      </w:r>
      <w:r>
        <w:t>simple</w:t>
      </w:r>
      <w:r>
        <w:rPr>
          <w:spacing w:val="80"/>
        </w:rPr>
        <w:t xml:space="preserve"> </w:t>
      </w:r>
      <w:r>
        <w:t>podrán</w:t>
      </w:r>
      <w:r>
        <w:rPr>
          <w:spacing w:val="79"/>
        </w:rPr>
        <w:t xml:space="preserve"> </w:t>
      </w:r>
      <w:r>
        <w:t>descargarse</w:t>
      </w:r>
      <w:r>
        <w:rPr>
          <w:spacing w:val="80"/>
        </w:rPr>
        <w:t xml:space="preserve"> </w:t>
      </w:r>
      <w:r>
        <w:t>desde</w:t>
      </w:r>
      <w:r>
        <w:rPr>
          <w:spacing w:val="80"/>
        </w:rPr>
        <w:t xml:space="preserve"> </w:t>
      </w:r>
      <w:r>
        <w:t>la</w:t>
      </w:r>
      <w:r>
        <w:rPr>
          <w:spacing w:val="80"/>
        </w:rPr>
        <w:t xml:space="preserve"> </w:t>
      </w:r>
      <w:r>
        <w:t>página</w:t>
      </w:r>
      <w:r>
        <w:rPr>
          <w:spacing w:val="80"/>
        </w:rPr>
        <w:t xml:space="preserve"> </w:t>
      </w:r>
      <w:r>
        <w:t xml:space="preserve">web </w:t>
      </w:r>
      <w:hyperlink r:id="rId11">
        <w:r>
          <w:rPr>
            <w:color w:val="0000FF"/>
            <w:spacing w:val="-2"/>
            <w:u w:val="single" w:color="0000FF"/>
          </w:rPr>
          <w:t>www.muniquilicura.cl</w:t>
        </w:r>
        <w:r>
          <w:rPr>
            <w:spacing w:val="-2"/>
          </w:rPr>
          <w:t>.</w:t>
        </w:r>
      </w:hyperlink>
    </w:p>
    <w:p w:rsidR="00F77B02" w:rsidRDefault="00F77B02" w:rsidP="00EF1B67">
      <w:pPr>
        <w:pStyle w:val="Textoindependiente"/>
        <w:spacing w:before="1"/>
        <w:jc w:val="both"/>
      </w:pPr>
    </w:p>
    <w:p w:rsidR="00F77B02" w:rsidRDefault="00F77B02" w:rsidP="00EF1B67">
      <w:pPr>
        <w:pStyle w:val="Textoindependiente"/>
        <w:ind w:left="937"/>
        <w:jc w:val="both"/>
      </w:pPr>
      <w:r>
        <w:t>El</w:t>
      </w:r>
      <w:r>
        <w:rPr>
          <w:spacing w:val="-4"/>
        </w:rPr>
        <w:t xml:space="preserve"> </w:t>
      </w:r>
      <w:r>
        <w:t>formato</w:t>
      </w:r>
      <w:r>
        <w:rPr>
          <w:spacing w:val="-3"/>
        </w:rPr>
        <w:t xml:space="preserve"> </w:t>
      </w:r>
      <w:r>
        <w:t>para</w:t>
      </w:r>
      <w:r>
        <w:rPr>
          <w:spacing w:val="-2"/>
        </w:rPr>
        <w:t xml:space="preserve"> </w:t>
      </w:r>
      <w:r>
        <w:t>del</w:t>
      </w:r>
      <w:r>
        <w:rPr>
          <w:spacing w:val="-3"/>
        </w:rPr>
        <w:t xml:space="preserve"> </w:t>
      </w:r>
      <w:r>
        <w:t>Curriculum</w:t>
      </w:r>
      <w:r>
        <w:rPr>
          <w:spacing w:val="-4"/>
        </w:rPr>
        <w:t xml:space="preserve"> </w:t>
      </w:r>
      <w:r>
        <w:t>Vitae,</w:t>
      </w:r>
      <w:r>
        <w:rPr>
          <w:spacing w:val="-3"/>
        </w:rPr>
        <w:t xml:space="preserve"> </w:t>
      </w:r>
      <w:r>
        <w:t>podrá</w:t>
      </w:r>
      <w:r>
        <w:rPr>
          <w:spacing w:val="-2"/>
        </w:rPr>
        <w:t xml:space="preserve"> </w:t>
      </w:r>
      <w:r>
        <w:t>descargarse</w:t>
      </w:r>
      <w:r>
        <w:rPr>
          <w:spacing w:val="-4"/>
        </w:rPr>
        <w:t xml:space="preserve"> </w:t>
      </w:r>
      <w:r>
        <w:t>de</w:t>
      </w:r>
      <w:r>
        <w:rPr>
          <w:spacing w:val="-2"/>
        </w:rPr>
        <w:t xml:space="preserve"> </w:t>
      </w:r>
      <w:r>
        <w:t>la</w:t>
      </w:r>
      <w:r>
        <w:rPr>
          <w:spacing w:val="-3"/>
        </w:rPr>
        <w:t xml:space="preserve"> </w:t>
      </w:r>
      <w:r>
        <w:t>página</w:t>
      </w:r>
      <w:r>
        <w:rPr>
          <w:spacing w:val="-3"/>
        </w:rPr>
        <w:t xml:space="preserve"> </w:t>
      </w:r>
      <w:r>
        <w:t>web</w:t>
      </w:r>
      <w:r>
        <w:rPr>
          <w:spacing w:val="1"/>
        </w:rPr>
        <w:t xml:space="preserve"> </w:t>
      </w:r>
      <w:hyperlink r:id="rId12">
        <w:r>
          <w:rPr>
            <w:color w:val="0000FF"/>
            <w:spacing w:val="-2"/>
            <w:u w:val="single" w:color="0000FF"/>
          </w:rPr>
          <w:t>www.muniquilicura.cl</w:t>
        </w:r>
      </w:hyperlink>
    </w:p>
    <w:p w:rsidR="00F77B02" w:rsidRDefault="00F77B02" w:rsidP="00EF1B67">
      <w:pPr>
        <w:pStyle w:val="Textoindependiente"/>
        <w:spacing w:before="241"/>
        <w:ind w:left="937" w:right="185"/>
        <w:jc w:val="both"/>
      </w:pPr>
      <w:r>
        <w:t xml:space="preserve">Se deberá descargar de la página </w:t>
      </w:r>
      <w:hyperlink r:id="rId13">
        <w:r>
          <w:rPr>
            <w:color w:val="0000FF"/>
            <w:u w:val="single" w:color="0000FF"/>
          </w:rPr>
          <w:t>www.muniquilicura.cl</w:t>
        </w:r>
      </w:hyperlink>
      <w:r>
        <w:rPr>
          <w:color w:val="0000FF"/>
        </w:rPr>
        <w:t xml:space="preserve"> </w:t>
      </w:r>
      <w:r>
        <w:t>el formulario para solicitar certificado de antecedentes el cual deberá firmar y registrar su huella dactilar para entregar en el sobre cerrado al momento de su postulación.</w:t>
      </w:r>
    </w:p>
    <w:p w:rsidR="00F77B02" w:rsidRDefault="00F77B02" w:rsidP="00E20FCC">
      <w:pPr>
        <w:pStyle w:val="Prrafodelista"/>
        <w:numPr>
          <w:ilvl w:val="0"/>
          <w:numId w:val="6"/>
        </w:numPr>
        <w:tabs>
          <w:tab w:val="left" w:pos="1193"/>
        </w:tabs>
        <w:spacing w:before="241"/>
        <w:ind w:left="925" w:right="185" w:hanging="358"/>
        <w:jc w:val="both"/>
        <w:rPr>
          <w:sz w:val="20"/>
        </w:rPr>
      </w:pPr>
      <w:r>
        <w:rPr>
          <w:sz w:val="20"/>
        </w:rPr>
        <w:t>Los documentos deben ser entregados, en sobre cerrado, en el plazo indicado en las presentes bases, siendo el postulante el único responsable del cumplimiento en tiempo y forma</w:t>
      </w:r>
    </w:p>
    <w:p w:rsidR="00F77B02" w:rsidRDefault="00F77B02" w:rsidP="00EF1B67">
      <w:pPr>
        <w:pStyle w:val="Textoindependiente"/>
        <w:jc w:val="both"/>
      </w:pPr>
    </w:p>
    <w:p w:rsidR="00F77B02" w:rsidRDefault="00F77B02" w:rsidP="00E20FCC">
      <w:pPr>
        <w:pStyle w:val="Prrafodelista"/>
        <w:numPr>
          <w:ilvl w:val="0"/>
          <w:numId w:val="6"/>
        </w:numPr>
        <w:tabs>
          <w:tab w:val="left" w:pos="1178"/>
        </w:tabs>
        <w:spacing w:before="1"/>
        <w:ind w:left="925" w:right="183" w:hanging="358"/>
        <w:jc w:val="both"/>
        <w:rPr>
          <w:sz w:val="20"/>
        </w:rPr>
      </w:pPr>
      <w:r>
        <w:rPr>
          <w:sz w:val="20"/>
        </w:rPr>
        <w:t>La Comisión</w:t>
      </w:r>
      <w:r>
        <w:rPr>
          <w:spacing w:val="-1"/>
          <w:sz w:val="20"/>
        </w:rPr>
        <w:t xml:space="preserve"> </w:t>
      </w:r>
      <w:r>
        <w:rPr>
          <w:sz w:val="20"/>
        </w:rPr>
        <w:t>Evaluadora del</w:t>
      </w:r>
      <w:r>
        <w:rPr>
          <w:spacing w:val="-1"/>
          <w:sz w:val="20"/>
        </w:rPr>
        <w:t xml:space="preserve"> </w:t>
      </w:r>
      <w:r>
        <w:rPr>
          <w:sz w:val="20"/>
        </w:rPr>
        <w:t>Concurso</w:t>
      </w:r>
      <w:r>
        <w:rPr>
          <w:spacing w:val="-1"/>
          <w:sz w:val="20"/>
        </w:rPr>
        <w:t xml:space="preserve"> </w:t>
      </w:r>
      <w:r>
        <w:rPr>
          <w:sz w:val="20"/>
        </w:rPr>
        <w:t>revisará los</w:t>
      </w:r>
      <w:r>
        <w:rPr>
          <w:spacing w:val="-1"/>
          <w:sz w:val="20"/>
        </w:rPr>
        <w:t xml:space="preserve"> </w:t>
      </w:r>
      <w:r>
        <w:rPr>
          <w:sz w:val="20"/>
        </w:rPr>
        <w:t>antecedentes</w:t>
      </w:r>
      <w:r>
        <w:rPr>
          <w:spacing w:val="-1"/>
          <w:sz w:val="20"/>
        </w:rPr>
        <w:t xml:space="preserve"> </w:t>
      </w:r>
      <w:r>
        <w:rPr>
          <w:sz w:val="20"/>
        </w:rPr>
        <w:t>y rechazará a los</w:t>
      </w:r>
      <w:r>
        <w:rPr>
          <w:spacing w:val="-1"/>
          <w:sz w:val="20"/>
        </w:rPr>
        <w:t xml:space="preserve"> </w:t>
      </w:r>
      <w:r>
        <w:rPr>
          <w:sz w:val="20"/>
        </w:rPr>
        <w:t>postulantes</w:t>
      </w:r>
      <w:r>
        <w:rPr>
          <w:spacing w:val="-1"/>
          <w:sz w:val="20"/>
        </w:rPr>
        <w:t xml:space="preserve"> </w:t>
      </w:r>
      <w:r>
        <w:rPr>
          <w:sz w:val="20"/>
        </w:rPr>
        <w:t>que no cumplan</w:t>
      </w:r>
      <w:r>
        <w:rPr>
          <w:spacing w:val="-1"/>
          <w:sz w:val="20"/>
        </w:rPr>
        <w:t xml:space="preserve"> </w:t>
      </w:r>
      <w:r>
        <w:rPr>
          <w:sz w:val="20"/>
        </w:rPr>
        <w:t>con</w:t>
      </w:r>
      <w:r>
        <w:rPr>
          <w:spacing w:val="-2"/>
          <w:sz w:val="20"/>
        </w:rPr>
        <w:t xml:space="preserve"> </w:t>
      </w:r>
      <w:r>
        <w:rPr>
          <w:sz w:val="20"/>
        </w:rPr>
        <w:t>los</w:t>
      </w:r>
      <w:r>
        <w:rPr>
          <w:spacing w:val="-1"/>
          <w:sz w:val="20"/>
        </w:rPr>
        <w:t xml:space="preserve"> </w:t>
      </w:r>
      <w:r>
        <w:rPr>
          <w:sz w:val="20"/>
        </w:rPr>
        <w:t>requisitos exigidos.</w:t>
      </w:r>
      <w:r>
        <w:rPr>
          <w:spacing w:val="-1"/>
          <w:sz w:val="20"/>
        </w:rPr>
        <w:t xml:space="preserve"> </w:t>
      </w:r>
      <w:r>
        <w:rPr>
          <w:sz w:val="20"/>
        </w:rPr>
        <w:t>Además verificará la</w:t>
      </w:r>
      <w:r>
        <w:rPr>
          <w:spacing w:val="-1"/>
          <w:sz w:val="20"/>
        </w:rPr>
        <w:t xml:space="preserve"> </w:t>
      </w:r>
      <w:r>
        <w:rPr>
          <w:sz w:val="20"/>
        </w:rPr>
        <w:t>autenticidad</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documentos</w:t>
      </w:r>
      <w:r>
        <w:rPr>
          <w:spacing w:val="-1"/>
          <w:sz w:val="20"/>
        </w:rPr>
        <w:t xml:space="preserve"> </w:t>
      </w:r>
      <w:r>
        <w:rPr>
          <w:sz w:val="20"/>
        </w:rPr>
        <w:t>presentados y si lo estima conveniente, requerirá mayores antecedentes y referencias. Si se comprueba falsedad en algunos de ellos, el postulante será eliminado inmediatamente del concurso.</w:t>
      </w:r>
    </w:p>
    <w:p w:rsidR="00F77B02" w:rsidRDefault="00F77B02" w:rsidP="00EF1B67">
      <w:pPr>
        <w:pStyle w:val="Textoindependiente"/>
        <w:jc w:val="both"/>
      </w:pPr>
    </w:p>
    <w:p w:rsidR="00F77B02" w:rsidRDefault="00F77B02" w:rsidP="00E20FCC">
      <w:pPr>
        <w:pStyle w:val="Prrafodelista"/>
        <w:numPr>
          <w:ilvl w:val="0"/>
          <w:numId w:val="6"/>
        </w:numPr>
        <w:tabs>
          <w:tab w:val="left" w:pos="1194"/>
        </w:tabs>
        <w:ind w:left="925" w:right="177" w:hanging="358"/>
        <w:jc w:val="both"/>
        <w:rPr>
          <w:sz w:val="20"/>
        </w:rPr>
      </w:pPr>
      <w:r>
        <w:rPr>
          <w:sz w:val="20"/>
        </w:rPr>
        <w:t>La Comisión Evaluadora del Concurso presentará a la Sra. Alcaldesa en las fechas indicadas en el cronograma</w:t>
      </w:r>
      <w:r>
        <w:rPr>
          <w:spacing w:val="-1"/>
          <w:sz w:val="20"/>
        </w:rPr>
        <w:t xml:space="preserve"> </w:t>
      </w:r>
      <w:r>
        <w:rPr>
          <w:sz w:val="20"/>
        </w:rPr>
        <w:t>del</w:t>
      </w:r>
      <w:r>
        <w:rPr>
          <w:spacing w:val="-2"/>
          <w:sz w:val="20"/>
        </w:rPr>
        <w:t xml:space="preserve"> </w:t>
      </w:r>
      <w:r>
        <w:rPr>
          <w:sz w:val="20"/>
        </w:rPr>
        <w:t>artículo quinto,</w:t>
      </w:r>
      <w:r>
        <w:rPr>
          <w:spacing w:val="-2"/>
          <w:sz w:val="20"/>
        </w:rPr>
        <w:t xml:space="preserve"> </w:t>
      </w:r>
      <w:r>
        <w:rPr>
          <w:sz w:val="20"/>
        </w:rPr>
        <w:t>una</w:t>
      </w:r>
      <w:r>
        <w:rPr>
          <w:spacing w:val="-2"/>
          <w:sz w:val="20"/>
        </w:rPr>
        <w:t xml:space="preserve"> </w:t>
      </w:r>
      <w:r>
        <w:rPr>
          <w:sz w:val="20"/>
        </w:rPr>
        <w:t>nómina</w:t>
      </w:r>
      <w:r>
        <w:rPr>
          <w:spacing w:val="-2"/>
          <w:sz w:val="20"/>
        </w:rPr>
        <w:t xml:space="preserve"> </w:t>
      </w:r>
      <w:r>
        <w:rPr>
          <w:sz w:val="20"/>
        </w:rPr>
        <w:t>en</w:t>
      </w:r>
      <w:r>
        <w:rPr>
          <w:spacing w:val="-3"/>
          <w:sz w:val="20"/>
        </w:rPr>
        <w:t xml:space="preserve"> </w:t>
      </w:r>
      <w:r>
        <w:rPr>
          <w:sz w:val="20"/>
        </w:rPr>
        <w:t>que constarán</w:t>
      </w:r>
      <w:r>
        <w:rPr>
          <w:spacing w:val="-3"/>
          <w:sz w:val="20"/>
        </w:rPr>
        <w:t xml:space="preserve"> </w:t>
      </w:r>
      <w:r>
        <w:rPr>
          <w:sz w:val="20"/>
        </w:rPr>
        <w:t>la</w:t>
      </w:r>
      <w:r>
        <w:rPr>
          <w:spacing w:val="-1"/>
          <w:sz w:val="20"/>
        </w:rPr>
        <w:t xml:space="preserve"> </w:t>
      </w:r>
      <w:r>
        <w:rPr>
          <w:sz w:val="20"/>
        </w:rPr>
        <w:t>terna</w:t>
      </w:r>
      <w:r>
        <w:rPr>
          <w:spacing w:val="-1"/>
          <w:sz w:val="20"/>
        </w:rPr>
        <w:t xml:space="preserve"> </w:t>
      </w:r>
      <w:r>
        <w:rPr>
          <w:sz w:val="20"/>
        </w:rPr>
        <w:t>de</w:t>
      </w:r>
      <w:r>
        <w:rPr>
          <w:spacing w:val="-1"/>
          <w:sz w:val="20"/>
        </w:rPr>
        <w:t xml:space="preserve"> </w:t>
      </w:r>
      <w:r>
        <w:rPr>
          <w:sz w:val="20"/>
        </w:rPr>
        <w:t>los</w:t>
      </w:r>
      <w:r>
        <w:rPr>
          <w:spacing w:val="-2"/>
          <w:sz w:val="20"/>
        </w:rPr>
        <w:t xml:space="preserve"> </w:t>
      </w:r>
      <w:r>
        <w:rPr>
          <w:sz w:val="20"/>
        </w:rPr>
        <w:t>postulantes</w:t>
      </w:r>
      <w:r>
        <w:rPr>
          <w:spacing w:val="-2"/>
          <w:sz w:val="20"/>
        </w:rPr>
        <w:t xml:space="preserve"> </w:t>
      </w:r>
      <w:r>
        <w:rPr>
          <w:sz w:val="20"/>
        </w:rPr>
        <w:t>seleccionados. Dentro</w:t>
      </w:r>
      <w:r>
        <w:rPr>
          <w:spacing w:val="-3"/>
          <w:sz w:val="20"/>
        </w:rPr>
        <w:t xml:space="preserve"> </w:t>
      </w:r>
      <w:r>
        <w:rPr>
          <w:sz w:val="20"/>
        </w:rPr>
        <w:t>de</w:t>
      </w:r>
      <w:r>
        <w:rPr>
          <w:spacing w:val="-2"/>
          <w:sz w:val="20"/>
        </w:rPr>
        <w:t xml:space="preserve"> </w:t>
      </w:r>
      <w:r>
        <w:rPr>
          <w:sz w:val="20"/>
        </w:rPr>
        <w:t>la nómina</w:t>
      </w:r>
      <w:r>
        <w:rPr>
          <w:spacing w:val="-3"/>
          <w:sz w:val="20"/>
        </w:rPr>
        <w:t xml:space="preserve"> </w:t>
      </w:r>
      <w:r>
        <w:rPr>
          <w:sz w:val="20"/>
        </w:rPr>
        <w:t>propuesta,</w:t>
      </w:r>
      <w:r>
        <w:rPr>
          <w:spacing w:val="-3"/>
          <w:sz w:val="20"/>
        </w:rPr>
        <w:t xml:space="preserve"> </w:t>
      </w:r>
      <w:r>
        <w:rPr>
          <w:sz w:val="20"/>
        </w:rPr>
        <w:t>la</w:t>
      </w:r>
      <w:r>
        <w:rPr>
          <w:spacing w:val="-3"/>
          <w:sz w:val="20"/>
        </w:rPr>
        <w:t xml:space="preserve"> </w:t>
      </w:r>
      <w:r>
        <w:rPr>
          <w:sz w:val="20"/>
        </w:rPr>
        <w:t>Sra.</w:t>
      </w:r>
      <w:r>
        <w:rPr>
          <w:spacing w:val="-3"/>
          <w:sz w:val="20"/>
        </w:rPr>
        <w:t xml:space="preserve"> </w:t>
      </w:r>
      <w:r>
        <w:rPr>
          <w:sz w:val="20"/>
        </w:rPr>
        <w:t>Alcaldesa</w:t>
      </w:r>
      <w:r>
        <w:rPr>
          <w:spacing w:val="-2"/>
          <w:sz w:val="20"/>
        </w:rPr>
        <w:t xml:space="preserve"> </w:t>
      </w:r>
      <w:r>
        <w:rPr>
          <w:sz w:val="20"/>
        </w:rPr>
        <w:t>seleccionará</w:t>
      </w:r>
      <w:r>
        <w:rPr>
          <w:spacing w:val="-2"/>
          <w:sz w:val="20"/>
        </w:rPr>
        <w:t xml:space="preserve"> </w:t>
      </w:r>
      <w:r>
        <w:rPr>
          <w:sz w:val="20"/>
        </w:rPr>
        <w:t>a</w:t>
      </w:r>
      <w:r>
        <w:rPr>
          <w:spacing w:val="-2"/>
          <w:sz w:val="20"/>
        </w:rPr>
        <w:t xml:space="preserve"> </w:t>
      </w:r>
      <w:r>
        <w:rPr>
          <w:sz w:val="20"/>
        </w:rPr>
        <w:t>la</w:t>
      </w:r>
      <w:r>
        <w:rPr>
          <w:spacing w:val="-2"/>
          <w:sz w:val="20"/>
        </w:rPr>
        <w:t xml:space="preserve"> </w:t>
      </w:r>
      <w:r>
        <w:rPr>
          <w:sz w:val="20"/>
        </w:rPr>
        <w:t>persona</w:t>
      </w:r>
      <w:r>
        <w:rPr>
          <w:spacing w:val="-3"/>
          <w:sz w:val="20"/>
        </w:rPr>
        <w:t xml:space="preserve"> </w:t>
      </w:r>
      <w:r>
        <w:rPr>
          <w:sz w:val="20"/>
        </w:rPr>
        <w:t>que</w:t>
      </w:r>
      <w:r>
        <w:rPr>
          <w:spacing w:val="-3"/>
          <w:sz w:val="20"/>
        </w:rPr>
        <w:t xml:space="preserve"> </w:t>
      </w:r>
      <w:r>
        <w:rPr>
          <w:sz w:val="20"/>
        </w:rPr>
        <w:t>ocupará</w:t>
      </w:r>
      <w:r>
        <w:rPr>
          <w:spacing w:val="-2"/>
          <w:sz w:val="20"/>
        </w:rPr>
        <w:t xml:space="preserve"> </w:t>
      </w:r>
      <w:r>
        <w:rPr>
          <w:sz w:val="20"/>
        </w:rPr>
        <w:t>la</w:t>
      </w:r>
      <w:r>
        <w:rPr>
          <w:spacing w:val="-2"/>
          <w:sz w:val="20"/>
        </w:rPr>
        <w:t xml:space="preserve"> </w:t>
      </w:r>
      <w:r>
        <w:rPr>
          <w:sz w:val="20"/>
        </w:rPr>
        <w:t>vacante</w:t>
      </w:r>
      <w:r>
        <w:rPr>
          <w:spacing w:val="-3"/>
          <w:sz w:val="20"/>
        </w:rPr>
        <w:t xml:space="preserve"> </w:t>
      </w:r>
      <w:r>
        <w:rPr>
          <w:sz w:val="20"/>
        </w:rPr>
        <w:t>en</w:t>
      </w:r>
      <w:r>
        <w:rPr>
          <w:spacing w:val="-4"/>
          <w:sz w:val="20"/>
        </w:rPr>
        <w:t xml:space="preserve"> </w:t>
      </w:r>
      <w:r>
        <w:rPr>
          <w:sz w:val="20"/>
        </w:rPr>
        <w:t>el concurso, dentro de cada cargo respectivo, la que será notificada por la Oficina de Personal del Departamento de Salud Municipal de Quilicura, de forma personal o por carta certificada.</w:t>
      </w:r>
    </w:p>
    <w:p w:rsidR="00F77B02" w:rsidRDefault="00F77B02" w:rsidP="00EF1B67">
      <w:pPr>
        <w:pStyle w:val="Textoindependiente"/>
        <w:spacing w:before="240"/>
        <w:ind w:left="925" w:right="189"/>
        <w:jc w:val="both"/>
      </w:pPr>
      <w:r>
        <w:t>Es necesario aclarar que los postulantes que pasen a ser los seleccionados a los cargos, no podrán posteriormente</w:t>
      </w:r>
      <w:r>
        <w:rPr>
          <w:spacing w:val="80"/>
          <w:w w:val="150"/>
        </w:rPr>
        <w:t xml:space="preserve"> </w:t>
      </w:r>
      <w:r>
        <w:t>renunciar</w:t>
      </w:r>
      <w:r>
        <w:rPr>
          <w:spacing w:val="80"/>
          <w:w w:val="150"/>
        </w:rPr>
        <w:t xml:space="preserve"> </w:t>
      </w:r>
      <w:r>
        <w:t>en</w:t>
      </w:r>
      <w:r>
        <w:rPr>
          <w:spacing w:val="80"/>
          <w:w w:val="150"/>
        </w:rPr>
        <w:t xml:space="preserve"> </w:t>
      </w:r>
      <w:r>
        <w:t>forma</w:t>
      </w:r>
      <w:r>
        <w:rPr>
          <w:spacing w:val="80"/>
          <w:w w:val="150"/>
        </w:rPr>
        <w:t xml:space="preserve"> </w:t>
      </w:r>
      <w:r>
        <w:t>parcial</w:t>
      </w:r>
      <w:r>
        <w:rPr>
          <w:spacing w:val="80"/>
          <w:w w:val="150"/>
        </w:rPr>
        <w:t xml:space="preserve"> </w:t>
      </w:r>
      <w:r>
        <w:t>a</w:t>
      </w:r>
      <w:r>
        <w:rPr>
          <w:spacing w:val="75"/>
        </w:rPr>
        <w:t xml:space="preserve"> </w:t>
      </w:r>
      <w:r>
        <w:t>sus</w:t>
      </w:r>
      <w:r>
        <w:rPr>
          <w:spacing w:val="80"/>
          <w:w w:val="150"/>
        </w:rPr>
        <w:t xml:space="preserve"> </w:t>
      </w:r>
      <w:r>
        <w:t>horas</w:t>
      </w:r>
      <w:r>
        <w:rPr>
          <w:spacing w:val="80"/>
          <w:w w:val="150"/>
        </w:rPr>
        <w:t xml:space="preserve"> </w:t>
      </w:r>
      <w:r>
        <w:t>contratadas.</w:t>
      </w:r>
    </w:p>
    <w:p w:rsidR="00F77B02" w:rsidRDefault="00F77B02" w:rsidP="00EF1B67">
      <w:pPr>
        <w:pStyle w:val="Textoindependiente"/>
        <w:spacing w:before="1"/>
        <w:jc w:val="both"/>
      </w:pPr>
    </w:p>
    <w:p w:rsidR="00F77B02" w:rsidRDefault="00F77B02" w:rsidP="00E20FCC">
      <w:pPr>
        <w:pStyle w:val="Prrafodelista"/>
        <w:numPr>
          <w:ilvl w:val="0"/>
          <w:numId w:val="6"/>
        </w:numPr>
        <w:tabs>
          <w:tab w:val="left" w:pos="1171"/>
        </w:tabs>
        <w:ind w:left="925" w:right="181" w:hanging="358"/>
        <w:jc w:val="both"/>
        <w:rPr>
          <w:sz w:val="20"/>
        </w:rPr>
      </w:pPr>
      <w:r>
        <w:rPr>
          <w:sz w:val="20"/>
        </w:rPr>
        <w:t xml:space="preserve">La Sra. Alcaldesa podrá declarar total o parcialmente desierto </w:t>
      </w:r>
      <w:r w:rsidR="00491A3A">
        <w:rPr>
          <w:sz w:val="20"/>
        </w:rPr>
        <w:t xml:space="preserve">en los siguientes casos: </w:t>
      </w:r>
    </w:p>
    <w:p w:rsidR="00491A3A" w:rsidRDefault="00491A3A" w:rsidP="00EF1B67">
      <w:pPr>
        <w:pStyle w:val="Prrafodelista"/>
        <w:tabs>
          <w:tab w:val="left" w:pos="1171"/>
        </w:tabs>
        <w:ind w:left="925" w:right="181" w:firstLine="0"/>
        <w:rPr>
          <w:sz w:val="20"/>
        </w:rPr>
      </w:pPr>
    </w:p>
    <w:p w:rsidR="00491A3A" w:rsidRDefault="00491A3A" w:rsidP="00EF1B67">
      <w:pPr>
        <w:pStyle w:val="Prrafodelista"/>
        <w:tabs>
          <w:tab w:val="left" w:pos="1171"/>
        </w:tabs>
        <w:ind w:left="925" w:right="181" w:firstLine="0"/>
        <w:rPr>
          <w:sz w:val="20"/>
        </w:rPr>
      </w:pPr>
      <w:r>
        <w:rPr>
          <w:sz w:val="20"/>
        </w:rPr>
        <w:t xml:space="preserve">1.- Por falta de postulantes que se presenten al concurso. </w:t>
      </w:r>
    </w:p>
    <w:p w:rsidR="00491A3A" w:rsidRDefault="00491A3A" w:rsidP="00EF1B67">
      <w:pPr>
        <w:pStyle w:val="Prrafodelista"/>
        <w:tabs>
          <w:tab w:val="left" w:pos="1171"/>
        </w:tabs>
        <w:ind w:left="925" w:right="181" w:firstLine="0"/>
        <w:rPr>
          <w:sz w:val="20"/>
        </w:rPr>
      </w:pPr>
      <w:r>
        <w:rPr>
          <w:sz w:val="20"/>
        </w:rPr>
        <w:t xml:space="preserve">2.- Por falta de postulantes idóneos, cuando ninguno de ellos resulta apto, de conformidad con la evaluación psicológica. </w:t>
      </w:r>
    </w:p>
    <w:p w:rsidR="00491A3A" w:rsidRDefault="00491A3A" w:rsidP="00EF1B67">
      <w:pPr>
        <w:pStyle w:val="Prrafodelista"/>
        <w:tabs>
          <w:tab w:val="left" w:pos="1171"/>
        </w:tabs>
        <w:ind w:left="925" w:right="181" w:firstLine="0"/>
        <w:rPr>
          <w:sz w:val="20"/>
        </w:rPr>
      </w:pPr>
      <w:r>
        <w:rPr>
          <w:sz w:val="20"/>
        </w:rPr>
        <w:t xml:space="preserve">3.- Cuando ningún de los postulantes alcanza el puntaje mínimo definido para este concurso, respecto del cargo a proveer. </w:t>
      </w:r>
    </w:p>
    <w:p w:rsidR="00491A3A" w:rsidRPr="00491A3A" w:rsidRDefault="00491A3A" w:rsidP="00EF1B67">
      <w:pPr>
        <w:pStyle w:val="Prrafodelista"/>
        <w:tabs>
          <w:tab w:val="left" w:pos="1171"/>
        </w:tabs>
        <w:ind w:left="925" w:right="181" w:firstLine="0"/>
        <w:rPr>
          <w:sz w:val="20"/>
        </w:rPr>
      </w:pPr>
      <w:r>
        <w:rPr>
          <w:sz w:val="20"/>
        </w:rPr>
        <w:t xml:space="preserve">4.- Cuando ningún concursante reúne todos los requisitos legales y técnico establecidos en las presentes bases y la ley 19.378 sobre Estatuto de Atención Primaria de Salud Municipal y sus modificaciones. </w:t>
      </w:r>
    </w:p>
    <w:p w:rsidR="00F77B02" w:rsidRDefault="00F77B02" w:rsidP="00E20FCC">
      <w:pPr>
        <w:pStyle w:val="Prrafodelista"/>
        <w:numPr>
          <w:ilvl w:val="0"/>
          <w:numId w:val="6"/>
        </w:numPr>
        <w:tabs>
          <w:tab w:val="left" w:pos="1183"/>
        </w:tabs>
        <w:spacing w:before="240" w:line="242" w:lineRule="auto"/>
        <w:ind w:left="925" w:right="182" w:hanging="358"/>
        <w:jc w:val="both"/>
        <w:rPr>
          <w:rFonts w:ascii="Courier New" w:hAnsi="Courier New"/>
          <w:sz w:val="23"/>
        </w:rPr>
      </w:pPr>
      <w:r>
        <w:rPr>
          <w:sz w:val="20"/>
        </w:rPr>
        <w:t>En caso de postulantes extranjeros se considerará lo estipulado en el Nº1 del art. 9 del Reglamento de la Ley Nº 19.378.</w:t>
      </w:r>
      <w:r>
        <w:rPr>
          <w:spacing w:val="80"/>
          <w:sz w:val="20"/>
        </w:rPr>
        <w:t xml:space="preserve"> </w:t>
      </w:r>
      <w:r>
        <w:rPr>
          <w:sz w:val="20"/>
        </w:rPr>
        <w:t xml:space="preserve">En casos de excepción, determinados por la Comisión de Concursos establecida en el artículo 35 de la presente ley, podrán ingresar a la dotación profesionales extranjeros que posean título legalmente reconocido. En todo caso, en igualdad de condiciones se preferirá a los profesionales </w:t>
      </w:r>
      <w:r>
        <w:rPr>
          <w:spacing w:val="-2"/>
          <w:sz w:val="20"/>
        </w:rPr>
        <w:t>chilenos</w:t>
      </w:r>
      <w:r>
        <w:rPr>
          <w:rFonts w:ascii="Courier New" w:hAnsi="Courier New"/>
          <w:spacing w:val="-2"/>
          <w:sz w:val="23"/>
        </w:rPr>
        <w:t>.</w:t>
      </w:r>
    </w:p>
    <w:p w:rsidR="00F77B02" w:rsidRDefault="00F77B02" w:rsidP="00EF1B67">
      <w:pPr>
        <w:pStyle w:val="Textoindependiente"/>
        <w:spacing w:before="5"/>
        <w:jc w:val="both"/>
        <w:rPr>
          <w:rFonts w:ascii="Courier New"/>
        </w:rPr>
      </w:pPr>
    </w:p>
    <w:p w:rsidR="00F77B02" w:rsidRDefault="00F77B02" w:rsidP="00E20FCC">
      <w:pPr>
        <w:pStyle w:val="Prrafodelista"/>
        <w:numPr>
          <w:ilvl w:val="0"/>
          <w:numId w:val="6"/>
        </w:numPr>
        <w:tabs>
          <w:tab w:val="left" w:pos="1193"/>
        </w:tabs>
        <w:ind w:left="925" w:right="187" w:hanging="358"/>
        <w:jc w:val="both"/>
        <w:rPr>
          <w:sz w:val="20"/>
        </w:rPr>
      </w:pPr>
      <w:r>
        <w:rPr>
          <w:sz w:val="20"/>
        </w:rPr>
        <w:t>Se entenderá que él o la postulante acepta todos los puntos de las bases del concurso por el sólo hecho de participar en él.</w:t>
      </w:r>
    </w:p>
    <w:p w:rsidR="00E20FCC" w:rsidRPr="00E20FCC" w:rsidRDefault="00E20FCC" w:rsidP="00E20FCC">
      <w:pPr>
        <w:pStyle w:val="Prrafodelista"/>
        <w:rPr>
          <w:sz w:val="20"/>
        </w:rPr>
      </w:pPr>
    </w:p>
    <w:p w:rsidR="00E20FCC" w:rsidRDefault="00E20FCC" w:rsidP="00E20FCC">
      <w:pPr>
        <w:pStyle w:val="Prrafodelista"/>
        <w:tabs>
          <w:tab w:val="left" w:pos="1193"/>
        </w:tabs>
        <w:ind w:left="925" w:right="187" w:firstLine="0"/>
        <w:rPr>
          <w:sz w:val="20"/>
        </w:rPr>
      </w:pPr>
    </w:p>
    <w:p w:rsidR="00F77B02" w:rsidRDefault="00E20FCC" w:rsidP="00E20FCC">
      <w:pPr>
        <w:pStyle w:val="Prrafodelista"/>
        <w:numPr>
          <w:ilvl w:val="0"/>
          <w:numId w:val="6"/>
        </w:numPr>
        <w:tabs>
          <w:tab w:val="left" w:pos="1166"/>
        </w:tabs>
        <w:ind w:left="851" w:right="191" w:hanging="284"/>
        <w:jc w:val="both"/>
        <w:rPr>
          <w:sz w:val="20"/>
        </w:rPr>
      </w:pPr>
      <w:r>
        <w:rPr>
          <w:sz w:val="20"/>
        </w:rPr>
        <w:t xml:space="preserve"> </w:t>
      </w:r>
      <w:r w:rsidR="00F77B02">
        <w:rPr>
          <w:sz w:val="20"/>
        </w:rPr>
        <w:t xml:space="preserve">Cualquier situación no contemplada en las presentes bases será de exclusiva resolución de la comisión </w:t>
      </w:r>
      <w:r>
        <w:rPr>
          <w:sz w:val="20"/>
        </w:rPr>
        <w:t xml:space="preserve">   </w:t>
      </w:r>
      <w:r w:rsidR="00F77B02">
        <w:rPr>
          <w:sz w:val="20"/>
        </w:rPr>
        <w:t>del concurso, de acuerdo a las normas estipuladas en la Ley N°19.378, y no dará derecho a reclamo, lo que es aceptado por el o la postulante desde el momento de presentarse al concurso.</w:t>
      </w:r>
    </w:p>
    <w:p w:rsidR="00F77B02" w:rsidRDefault="00F77B02" w:rsidP="0096029B">
      <w:pPr>
        <w:jc w:val="both"/>
        <w:rPr>
          <w:sz w:val="20"/>
        </w:rPr>
        <w:sectPr w:rsidR="00F77B02">
          <w:pgSz w:w="12240" w:h="18720"/>
          <w:pgMar w:top="1720" w:right="860" w:bottom="1680" w:left="1060" w:header="278" w:footer="1495" w:gutter="0"/>
          <w:cols w:space="720"/>
        </w:sectPr>
      </w:pPr>
    </w:p>
    <w:p w:rsidR="00F77B02" w:rsidRDefault="00F77B02" w:rsidP="0096029B">
      <w:pPr>
        <w:pStyle w:val="Textoindependiente"/>
        <w:ind w:left="1951"/>
        <w:jc w:val="both"/>
      </w:pPr>
      <w:r>
        <w:rPr>
          <w:noProof/>
          <w:lang w:val="es-MX" w:eastAsia="es-MX"/>
        </w:rPr>
        <w:lastRenderedPageBreak/>
        <w:drawing>
          <wp:inline distT="0" distB="0" distL="0" distR="0" wp14:anchorId="09B27EAA" wp14:editId="1FB20704">
            <wp:extent cx="3807025" cy="918972"/>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3807025" cy="918972"/>
                    </a:xfrm>
                    <a:prstGeom prst="rect">
                      <a:avLst/>
                    </a:prstGeom>
                  </pic:spPr>
                </pic:pic>
              </a:graphicData>
            </a:graphic>
          </wp:inline>
        </w:drawing>
      </w:r>
    </w:p>
    <w:p w:rsidR="00F77B02" w:rsidRDefault="00F77B02" w:rsidP="00E20FCC">
      <w:pPr>
        <w:pStyle w:val="Prrafodelista"/>
        <w:numPr>
          <w:ilvl w:val="0"/>
          <w:numId w:val="6"/>
        </w:numPr>
        <w:tabs>
          <w:tab w:val="left" w:pos="1219"/>
        </w:tabs>
        <w:ind w:left="993" w:right="187" w:hanging="426"/>
        <w:jc w:val="both"/>
        <w:rPr>
          <w:sz w:val="20"/>
        </w:rPr>
      </w:pPr>
      <w:r>
        <w:rPr>
          <w:sz w:val="20"/>
        </w:rPr>
        <w:t>El cargo de Director o Directora del Centro de Salud, tendrá una duración de tres años, de conformidad al artículo 33 del Estatuto de Atención Primaria (Ley 19.378).</w:t>
      </w:r>
    </w:p>
    <w:p w:rsidR="00F77B02" w:rsidRDefault="00F77B02" w:rsidP="0096029B">
      <w:pPr>
        <w:pStyle w:val="Textoindependiente"/>
        <w:jc w:val="both"/>
      </w:pPr>
    </w:p>
    <w:p w:rsidR="00F77B02" w:rsidRDefault="00F77B02" w:rsidP="00EF1B67">
      <w:pPr>
        <w:pStyle w:val="Textoindependiente"/>
        <w:spacing w:before="1"/>
        <w:jc w:val="both"/>
      </w:pPr>
    </w:p>
    <w:p w:rsidR="00F77B02" w:rsidRDefault="00F77B02" w:rsidP="00EF1B67">
      <w:pPr>
        <w:pStyle w:val="Ttulo1"/>
        <w:jc w:val="both"/>
      </w:pPr>
      <w:r>
        <w:t>OCTAVO:</w:t>
      </w:r>
      <w:r>
        <w:rPr>
          <w:spacing w:val="-6"/>
        </w:rPr>
        <w:t xml:space="preserve"> </w:t>
      </w:r>
      <w:r>
        <w:t>COMISIÓN</w:t>
      </w:r>
      <w:r>
        <w:rPr>
          <w:spacing w:val="-5"/>
        </w:rPr>
        <w:t xml:space="preserve"> </w:t>
      </w:r>
      <w:r>
        <w:t>DE</w:t>
      </w:r>
      <w:r>
        <w:rPr>
          <w:spacing w:val="-7"/>
        </w:rPr>
        <w:t xml:space="preserve"> </w:t>
      </w:r>
      <w:r>
        <w:rPr>
          <w:spacing w:val="-2"/>
        </w:rPr>
        <w:t>CONCURSO:</w:t>
      </w:r>
    </w:p>
    <w:p w:rsidR="00F77B02" w:rsidRDefault="00F77B02" w:rsidP="00EF1B67">
      <w:pPr>
        <w:pStyle w:val="Textoindependiente"/>
        <w:jc w:val="both"/>
        <w:rPr>
          <w:b/>
        </w:rPr>
      </w:pPr>
    </w:p>
    <w:p w:rsidR="00F77B02" w:rsidRDefault="00F77B02" w:rsidP="00EF1B67">
      <w:pPr>
        <w:pStyle w:val="Textoindependiente"/>
        <w:ind w:left="217"/>
        <w:jc w:val="both"/>
      </w:pPr>
      <w:r>
        <w:t>La</w:t>
      </w:r>
      <w:r>
        <w:rPr>
          <w:spacing w:val="-3"/>
        </w:rPr>
        <w:t xml:space="preserve"> </w:t>
      </w:r>
      <w:r>
        <w:t>comisión</w:t>
      </w:r>
      <w:r>
        <w:rPr>
          <w:spacing w:val="-4"/>
        </w:rPr>
        <w:t xml:space="preserve"> </w:t>
      </w:r>
      <w:r>
        <w:t>de Concurso</w:t>
      </w:r>
      <w:r>
        <w:rPr>
          <w:spacing w:val="-3"/>
        </w:rPr>
        <w:t xml:space="preserve"> </w:t>
      </w:r>
      <w:r>
        <w:t>estará</w:t>
      </w:r>
      <w:r>
        <w:rPr>
          <w:spacing w:val="-2"/>
        </w:rPr>
        <w:t xml:space="preserve"> </w:t>
      </w:r>
      <w:r>
        <w:t>integrada</w:t>
      </w:r>
      <w:r>
        <w:rPr>
          <w:spacing w:val="-2"/>
        </w:rPr>
        <w:t xml:space="preserve"> </w:t>
      </w:r>
      <w:r>
        <w:t>de</w:t>
      </w:r>
      <w:r>
        <w:rPr>
          <w:spacing w:val="-2"/>
        </w:rPr>
        <w:t xml:space="preserve"> </w:t>
      </w:r>
      <w:r>
        <w:t>acuerdo</w:t>
      </w:r>
      <w:r>
        <w:rPr>
          <w:spacing w:val="-1"/>
        </w:rPr>
        <w:t xml:space="preserve"> </w:t>
      </w:r>
      <w:r>
        <w:t>a</w:t>
      </w:r>
      <w:r>
        <w:rPr>
          <w:spacing w:val="-3"/>
        </w:rPr>
        <w:t xml:space="preserve"> </w:t>
      </w:r>
      <w:r>
        <w:t>lo</w:t>
      </w:r>
      <w:r>
        <w:rPr>
          <w:spacing w:val="-3"/>
        </w:rPr>
        <w:t xml:space="preserve"> </w:t>
      </w:r>
      <w:r>
        <w:t>establecido</w:t>
      </w:r>
      <w:r>
        <w:rPr>
          <w:spacing w:val="-3"/>
        </w:rPr>
        <w:t xml:space="preserve"> </w:t>
      </w:r>
      <w:r>
        <w:t>en</w:t>
      </w:r>
      <w:r>
        <w:rPr>
          <w:spacing w:val="-2"/>
        </w:rPr>
        <w:t xml:space="preserve"> </w:t>
      </w:r>
      <w:r>
        <w:t>el</w:t>
      </w:r>
      <w:r>
        <w:rPr>
          <w:spacing w:val="-3"/>
        </w:rPr>
        <w:t xml:space="preserve"> </w:t>
      </w:r>
      <w:r>
        <w:t>Artículo 35</w:t>
      </w:r>
      <w:r>
        <w:rPr>
          <w:spacing w:val="-2"/>
        </w:rPr>
        <w:t xml:space="preserve"> </w:t>
      </w:r>
      <w:r>
        <w:t>de</w:t>
      </w:r>
      <w:r>
        <w:rPr>
          <w:spacing w:val="-2"/>
        </w:rPr>
        <w:t xml:space="preserve"> </w:t>
      </w:r>
      <w:r>
        <w:t>la</w:t>
      </w:r>
      <w:r>
        <w:rPr>
          <w:spacing w:val="-2"/>
        </w:rPr>
        <w:t xml:space="preserve"> </w:t>
      </w:r>
      <w:r>
        <w:t>Ley</w:t>
      </w:r>
      <w:r>
        <w:rPr>
          <w:spacing w:val="-4"/>
        </w:rPr>
        <w:t xml:space="preserve"> </w:t>
      </w:r>
      <w:r>
        <w:t>19.378,</w:t>
      </w:r>
      <w:r>
        <w:rPr>
          <w:spacing w:val="-4"/>
        </w:rPr>
        <w:t xml:space="preserve"> </w:t>
      </w:r>
      <w:r>
        <w:t>por las siguientes personas:</w:t>
      </w:r>
    </w:p>
    <w:p w:rsidR="00F77B02" w:rsidRDefault="00F77B02" w:rsidP="00EF1B67">
      <w:pPr>
        <w:pStyle w:val="Prrafodelista"/>
        <w:numPr>
          <w:ilvl w:val="0"/>
          <w:numId w:val="5"/>
        </w:numPr>
        <w:tabs>
          <w:tab w:val="left" w:pos="924"/>
        </w:tabs>
        <w:spacing w:line="241" w:lineRule="exact"/>
        <w:ind w:left="924" w:hanging="280"/>
        <w:rPr>
          <w:sz w:val="20"/>
        </w:rPr>
      </w:pPr>
      <w:r>
        <w:rPr>
          <w:sz w:val="20"/>
        </w:rPr>
        <w:t>Director</w:t>
      </w:r>
      <w:r>
        <w:rPr>
          <w:spacing w:val="-4"/>
          <w:sz w:val="20"/>
        </w:rPr>
        <w:t xml:space="preserve"> </w:t>
      </w:r>
      <w:r>
        <w:rPr>
          <w:sz w:val="20"/>
        </w:rPr>
        <w:t>del</w:t>
      </w:r>
      <w:r>
        <w:rPr>
          <w:spacing w:val="-2"/>
          <w:sz w:val="20"/>
        </w:rPr>
        <w:t xml:space="preserve"> </w:t>
      </w:r>
      <w:r>
        <w:rPr>
          <w:sz w:val="20"/>
        </w:rPr>
        <w:t>Departamento</w:t>
      </w:r>
      <w:r>
        <w:rPr>
          <w:spacing w:val="-4"/>
          <w:sz w:val="20"/>
        </w:rPr>
        <w:t xml:space="preserve"> </w:t>
      </w:r>
      <w:r>
        <w:rPr>
          <w:sz w:val="20"/>
        </w:rPr>
        <w:t>de</w:t>
      </w:r>
      <w:r>
        <w:rPr>
          <w:spacing w:val="-2"/>
          <w:sz w:val="20"/>
        </w:rPr>
        <w:t xml:space="preserve"> </w:t>
      </w:r>
      <w:r>
        <w:rPr>
          <w:sz w:val="20"/>
        </w:rPr>
        <w:t>Salud,</w:t>
      </w:r>
      <w:r>
        <w:rPr>
          <w:spacing w:val="-4"/>
          <w:sz w:val="20"/>
        </w:rPr>
        <w:t xml:space="preserve"> </w:t>
      </w:r>
      <w:r>
        <w:rPr>
          <w:sz w:val="20"/>
        </w:rPr>
        <w:t>o</w:t>
      </w:r>
      <w:r>
        <w:rPr>
          <w:spacing w:val="-4"/>
          <w:sz w:val="20"/>
        </w:rPr>
        <w:t xml:space="preserve"> </w:t>
      </w:r>
      <w:r>
        <w:rPr>
          <w:sz w:val="20"/>
        </w:rPr>
        <w:t>su</w:t>
      </w:r>
      <w:r>
        <w:rPr>
          <w:spacing w:val="-4"/>
          <w:sz w:val="20"/>
        </w:rPr>
        <w:t xml:space="preserve"> </w:t>
      </w:r>
      <w:r>
        <w:rPr>
          <w:spacing w:val="-2"/>
          <w:sz w:val="20"/>
        </w:rPr>
        <w:t>representante.</w:t>
      </w:r>
    </w:p>
    <w:p w:rsidR="00F77B02" w:rsidRDefault="00F77B02" w:rsidP="00EF1B67">
      <w:pPr>
        <w:pStyle w:val="Prrafodelista"/>
        <w:numPr>
          <w:ilvl w:val="0"/>
          <w:numId w:val="5"/>
        </w:numPr>
        <w:tabs>
          <w:tab w:val="left" w:pos="923"/>
        </w:tabs>
        <w:spacing w:before="1" w:line="241" w:lineRule="exact"/>
        <w:ind w:left="923" w:hanging="279"/>
        <w:rPr>
          <w:sz w:val="20"/>
        </w:rPr>
      </w:pPr>
      <w:r>
        <w:rPr>
          <w:sz w:val="20"/>
        </w:rPr>
        <w:t>Director</w:t>
      </w:r>
      <w:r>
        <w:rPr>
          <w:spacing w:val="-4"/>
          <w:sz w:val="20"/>
        </w:rPr>
        <w:t xml:space="preserve"> </w:t>
      </w:r>
      <w:r>
        <w:rPr>
          <w:sz w:val="20"/>
        </w:rPr>
        <w:t>de</w:t>
      </w:r>
      <w:r>
        <w:rPr>
          <w:spacing w:val="-4"/>
          <w:sz w:val="20"/>
        </w:rPr>
        <w:t xml:space="preserve"> </w:t>
      </w:r>
      <w:r>
        <w:rPr>
          <w:sz w:val="20"/>
        </w:rPr>
        <w:t>Establecimiento</w:t>
      </w:r>
      <w:r>
        <w:rPr>
          <w:spacing w:val="-2"/>
          <w:sz w:val="20"/>
        </w:rPr>
        <w:t xml:space="preserve"> </w:t>
      </w:r>
      <w:r>
        <w:rPr>
          <w:sz w:val="20"/>
        </w:rPr>
        <w:t>de</w:t>
      </w:r>
      <w:r>
        <w:rPr>
          <w:spacing w:val="-3"/>
          <w:sz w:val="20"/>
        </w:rPr>
        <w:t xml:space="preserve"> </w:t>
      </w:r>
      <w:r>
        <w:rPr>
          <w:sz w:val="20"/>
        </w:rPr>
        <w:t>Atención</w:t>
      </w:r>
      <w:r>
        <w:rPr>
          <w:spacing w:val="-5"/>
          <w:sz w:val="20"/>
        </w:rPr>
        <w:t xml:space="preserve"> </w:t>
      </w:r>
      <w:r>
        <w:rPr>
          <w:sz w:val="20"/>
        </w:rPr>
        <w:t>Primaria</w:t>
      </w:r>
      <w:r>
        <w:rPr>
          <w:spacing w:val="-3"/>
          <w:sz w:val="20"/>
        </w:rPr>
        <w:t xml:space="preserve"> </w:t>
      </w:r>
      <w:r>
        <w:rPr>
          <w:sz w:val="20"/>
        </w:rPr>
        <w:t>de</w:t>
      </w:r>
      <w:r>
        <w:rPr>
          <w:spacing w:val="-3"/>
          <w:sz w:val="20"/>
        </w:rPr>
        <w:t xml:space="preserve"> </w:t>
      </w:r>
      <w:r>
        <w:rPr>
          <w:sz w:val="20"/>
        </w:rPr>
        <w:t>Salud</w:t>
      </w:r>
      <w:r>
        <w:rPr>
          <w:spacing w:val="-4"/>
          <w:sz w:val="20"/>
        </w:rPr>
        <w:t xml:space="preserve"> </w:t>
      </w:r>
      <w:r>
        <w:rPr>
          <w:sz w:val="20"/>
        </w:rPr>
        <w:t>elegido</w:t>
      </w:r>
      <w:r>
        <w:rPr>
          <w:spacing w:val="-4"/>
          <w:sz w:val="20"/>
        </w:rPr>
        <w:t xml:space="preserve"> </w:t>
      </w:r>
      <w:r>
        <w:rPr>
          <w:sz w:val="20"/>
        </w:rPr>
        <w:t>por</w:t>
      </w:r>
      <w:r>
        <w:rPr>
          <w:spacing w:val="-4"/>
          <w:sz w:val="20"/>
        </w:rPr>
        <w:t xml:space="preserve"> </w:t>
      </w:r>
      <w:r>
        <w:rPr>
          <w:sz w:val="20"/>
        </w:rPr>
        <w:t>sorteo</w:t>
      </w:r>
      <w:r>
        <w:rPr>
          <w:spacing w:val="-4"/>
          <w:sz w:val="20"/>
        </w:rPr>
        <w:t xml:space="preserve"> </w:t>
      </w:r>
      <w:r>
        <w:rPr>
          <w:sz w:val="20"/>
        </w:rPr>
        <w:t>entre</w:t>
      </w:r>
      <w:r>
        <w:rPr>
          <w:spacing w:val="-1"/>
          <w:sz w:val="20"/>
        </w:rPr>
        <w:t xml:space="preserve"> </w:t>
      </w:r>
      <w:r>
        <w:rPr>
          <w:sz w:val="20"/>
        </w:rPr>
        <w:t>sus</w:t>
      </w:r>
      <w:r>
        <w:rPr>
          <w:spacing w:val="-5"/>
          <w:sz w:val="20"/>
        </w:rPr>
        <w:t xml:space="preserve"> </w:t>
      </w:r>
      <w:r>
        <w:rPr>
          <w:spacing w:val="-2"/>
          <w:sz w:val="20"/>
        </w:rPr>
        <w:t>pares.</w:t>
      </w:r>
    </w:p>
    <w:p w:rsidR="00F77B02" w:rsidRDefault="00F77B02" w:rsidP="00EF1B67">
      <w:pPr>
        <w:pStyle w:val="Prrafodelista"/>
        <w:numPr>
          <w:ilvl w:val="0"/>
          <w:numId w:val="5"/>
        </w:numPr>
        <w:tabs>
          <w:tab w:val="left" w:pos="924"/>
          <w:tab w:val="left" w:pos="1004"/>
        </w:tabs>
        <w:ind w:left="1004" w:right="185" w:hanging="360"/>
        <w:rPr>
          <w:sz w:val="20"/>
        </w:rPr>
      </w:pPr>
      <w:r>
        <w:rPr>
          <w:sz w:val="20"/>
        </w:rPr>
        <w:t>Integrará</w:t>
      </w:r>
      <w:r>
        <w:rPr>
          <w:spacing w:val="40"/>
          <w:sz w:val="20"/>
        </w:rPr>
        <w:t xml:space="preserve"> </w:t>
      </w:r>
      <w:r>
        <w:rPr>
          <w:sz w:val="20"/>
        </w:rPr>
        <w:t>la</w:t>
      </w:r>
      <w:r>
        <w:rPr>
          <w:spacing w:val="40"/>
          <w:sz w:val="20"/>
        </w:rPr>
        <w:t xml:space="preserve"> </w:t>
      </w:r>
      <w:r>
        <w:rPr>
          <w:sz w:val="20"/>
        </w:rPr>
        <w:t>comisión</w:t>
      </w:r>
      <w:r>
        <w:rPr>
          <w:spacing w:val="40"/>
          <w:sz w:val="20"/>
        </w:rPr>
        <w:t xml:space="preserve"> </w:t>
      </w:r>
      <w:r>
        <w:rPr>
          <w:sz w:val="20"/>
        </w:rPr>
        <w:t>de</w:t>
      </w:r>
      <w:r>
        <w:rPr>
          <w:spacing w:val="40"/>
          <w:sz w:val="20"/>
        </w:rPr>
        <w:t xml:space="preserve"> </w:t>
      </w:r>
      <w:r>
        <w:rPr>
          <w:sz w:val="20"/>
        </w:rPr>
        <w:t>concurso</w:t>
      </w:r>
      <w:r>
        <w:rPr>
          <w:spacing w:val="40"/>
          <w:sz w:val="20"/>
        </w:rPr>
        <w:t xml:space="preserve"> </w:t>
      </w:r>
      <w:r>
        <w:rPr>
          <w:sz w:val="20"/>
        </w:rPr>
        <w:t>en</w:t>
      </w:r>
      <w:r>
        <w:rPr>
          <w:spacing w:val="40"/>
          <w:sz w:val="20"/>
        </w:rPr>
        <w:t xml:space="preserve"> </w:t>
      </w:r>
      <w:r>
        <w:rPr>
          <w:sz w:val="20"/>
        </w:rPr>
        <w:t>calidad</w:t>
      </w:r>
      <w:r>
        <w:rPr>
          <w:spacing w:val="40"/>
          <w:sz w:val="20"/>
        </w:rPr>
        <w:t xml:space="preserve"> </w:t>
      </w:r>
      <w:r>
        <w:rPr>
          <w:sz w:val="20"/>
        </w:rPr>
        <w:t>de</w:t>
      </w:r>
      <w:r>
        <w:rPr>
          <w:spacing w:val="40"/>
          <w:sz w:val="20"/>
        </w:rPr>
        <w:t xml:space="preserve"> </w:t>
      </w:r>
      <w:r>
        <w:rPr>
          <w:sz w:val="20"/>
        </w:rPr>
        <w:t>ministro</w:t>
      </w:r>
      <w:r>
        <w:rPr>
          <w:spacing w:val="40"/>
          <w:sz w:val="20"/>
        </w:rPr>
        <w:t xml:space="preserve"> </w:t>
      </w:r>
      <w:r>
        <w:rPr>
          <w:sz w:val="20"/>
        </w:rPr>
        <w:t>de</w:t>
      </w:r>
      <w:r>
        <w:rPr>
          <w:spacing w:val="40"/>
          <w:sz w:val="20"/>
        </w:rPr>
        <w:t xml:space="preserve"> </w:t>
      </w:r>
      <w:r>
        <w:rPr>
          <w:sz w:val="20"/>
        </w:rPr>
        <w:t>fe,</w:t>
      </w:r>
      <w:r>
        <w:rPr>
          <w:spacing w:val="40"/>
          <w:sz w:val="20"/>
        </w:rPr>
        <w:t xml:space="preserve"> </w:t>
      </w:r>
      <w:r>
        <w:rPr>
          <w:sz w:val="20"/>
        </w:rPr>
        <w:t>el</w:t>
      </w:r>
      <w:r>
        <w:rPr>
          <w:spacing w:val="40"/>
          <w:sz w:val="20"/>
        </w:rPr>
        <w:t xml:space="preserve"> </w:t>
      </w:r>
      <w:r>
        <w:rPr>
          <w:sz w:val="20"/>
        </w:rPr>
        <w:t>Director</w:t>
      </w:r>
      <w:r>
        <w:rPr>
          <w:spacing w:val="40"/>
          <w:sz w:val="20"/>
        </w:rPr>
        <w:t xml:space="preserve"> </w:t>
      </w:r>
      <w:r>
        <w:rPr>
          <w:sz w:val="20"/>
        </w:rPr>
        <w:t>del</w:t>
      </w:r>
      <w:r>
        <w:rPr>
          <w:spacing w:val="40"/>
          <w:sz w:val="20"/>
        </w:rPr>
        <w:t xml:space="preserve"> </w:t>
      </w:r>
      <w:r>
        <w:rPr>
          <w:sz w:val="20"/>
        </w:rPr>
        <w:t>Servicio</w:t>
      </w:r>
      <w:r>
        <w:rPr>
          <w:spacing w:val="40"/>
          <w:sz w:val="20"/>
        </w:rPr>
        <w:t xml:space="preserve"> </w:t>
      </w:r>
      <w:r>
        <w:rPr>
          <w:sz w:val="20"/>
        </w:rPr>
        <w:t>de</w:t>
      </w:r>
      <w:r>
        <w:rPr>
          <w:spacing w:val="40"/>
          <w:sz w:val="20"/>
        </w:rPr>
        <w:t xml:space="preserve"> </w:t>
      </w:r>
      <w:r>
        <w:rPr>
          <w:sz w:val="20"/>
        </w:rPr>
        <w:t>Salud Metropolitano Norte o su representante.</w:t>
      </w:r>
    </w:p>
    <w:p w:rsidR="00F77B02" w:rsidRDefault="00F77B02" w:rsidP="00EF1B67">
      <w:pPr>
        <w:pStyle w:val="Textoindependiente"/>
        <w:jc w:val="both"/>
      </w:pPr>
    </w:p>
    <w:p w:rsidR="00F77B02" w:rsidRDefault="00F77B02" w:rsidP="00EF1B67">
      <w:pPr>
        <w:pStyle w:val="Textoindependiente"/>
        <w:ind w:left="217"/>
        <w:jc w:val="both"/>
      </w:pPr>
      <w:r>
        <w:t>Los</w:t>
      </w:r>
      <w:r>
        <w:rPr>
          <w:spacing w:val="22"/>
        </w:rPr>
        <w:t xml:space="preserve"> </w:t>
      </w:r>
      <w:r>
        <w:t>integrantes</w:t>
      </w:r>
      <w:r>
        <w:rPr>
          <w:spacing w:val="22"/>
        </w:rPr>
        <w:t xml:space="preserve"> </w:t>
      </w:r>
      <w:r>
        <w:t>de</w:t>
      </w:r>
      <w:r>
        <w:rPr>
          <w:spacing w:val="23"/>
        </w:rPr>
        <w:t xml:space="preserve"> </w:t>
      </w:r>
      <w:r>
        <w:t>la</w:t>
      </w:r>
      <w:r>
        <w:rPr>
          <w:spacing w:val="23"/>
        </w:rPr>
        <w:t xml:space="preserve"> </w:t>
      </w:r>
      <w:r>
        <w:t>Comisión</w:t>
      </w:r>
      <w:r>
        <w:rPr>
          <w:spacing w:val="21"/>
        </w:rPr>
        <w:t xml:space="preserve"> </w:t>
      </w:r>
      <w:r>
        <w:t>serán</w:t>
      </w:r>
      <w:r>
        <w:rPr>
          <w:spacing w:val="24"/>
        </w:rPr>
        <w:t xml:space="preserve"> </w:t>
      </w:r>
      <w:r>
        <w:t>funcionarios</w:t>
      </w:r>
      <w:r>
        <w:rPr>
          <w:spacing w:val="22"/>
        </w:rPr>
        <w:t xml:space="preserve"> </w:t>
      </w:r>
      <w:r>
        <w:t>de</w:t>
      </w:r>
      <w:r>
        <w:rPr>
          <w:spacing w:val="25"/>
        </w:rPr>
        <w:t xml:space="preserve"> </w:t>
      </w:r>
      <w:r>
        <w:t>la</w:t>
      </w:r>
      <w:r>
        <w:rPr>
          <w:spacing w:val="23"/>
        </w:rPr>
        <w:t xml:space="preserve"> </w:t>
      </w:r>
      <w:r>
        <w:t>dotación</w:t>
      </w:r>
      <w:r>
        <w:rPr>
          <w:spacing w:val="21"/>
        </w:rPr>
        <w:t xml:space="preserve"> </w:t>
      </w:r>
      <w:r>
        <w:t>de</w:t>
      </w:r>
      <w:r>
        <w:rPr>
          <w:spacing w:val="23"/>
        </w:rPr>
        <w:t xml:space="preserve"> </w:t>
      </w:r>
      <w:r>
        <w:t>atención</w:t>
      </w:r>
      <w:r>
        <w:rPr>
          <w:spacing w:val="21"/>
        </w:rPr>
        <w:t xml:space="preserve"> </w:t>
      </w:r>
      <w:r>
        <w:t>primaria</w:t>
      </w:r>
      <w:r>
        <w:rPr>
          <w:spacing w:val="23"/>
        </w:rPr>
        <w:t xml:space="preserve"> </w:t>
      </w:r>
      <w:r>
        <w:t>de</w:t>
      </w:r>
      <w:r>
        <w:rPr>
          <w:spacing w:val="23"/>
        </w:rPr>
        <w:t xml:space="preserve"> </w:t>
      </w:r>
      <w:r>
        <w:t>salud,</w:t>
      </w:r>
      <w:r>
        <w:rPr>
          <w:spacing w:val="22"/>
        </w:rPr>
        <w:t xml:space="preserve"> </w:t>
      </w:r>
      <w:r>
        <w:t>con</w:t>
      </w:r>
      <w:r>
        <w:rPr>
          <w:spacing w:val="24"/>
        </w:rPr>
        <w:t xml:space="preserve"> </w:t>
      </w:r>
      <w:r>
        <w:t xml:space="preserve">contrato </w:t>
      </w:r>
      <w:r>
        <w:rPr>
          <w:spacing w:val="-2"/>
        </w:rPr>
        <w:t>indefinido.</w:t>
      </w:r>
    </w:p>
    <w:p w:rsidR="00F77B02" w:rsidRDefault="00F77B02" w:rsidP="00EF1B67">
      <w:pPr>
        <w:pStyle w:val="Textoindependiente"/>
        <w:jc w:val="both"/>
      </w:pPr>
    </w:p>
    <w:p w:rsidR="00F77B02" w:rsidRDefault="00F77B02" w:rsidP="00EF1B67">
      <w:pPr>
        <w:pStyle w:val="Textoindependiente"/>
        <w:ind w:left="217"/>
        <w:jc w:val="both"/>
      </w:pPr>
      <w:r>
        <w:t>Podrá</w:t>
      </w:r>
      <w:r>
        <w:rPr>
          <w:spacing w:val="37"/>
        </w:rPr>
        <w:t xml:space="preserve"> </w:t>
      </w:r>
      <w:r>
        <w:t>participar</w:t>
      </w:r>
      <w:r>
        <w:rPr>
          <w:spacing w:val="36"/>
        </w:rPr>
        <w:t xml:space="preserve"> </w:t>
      </w:r>
      <w:r>
        <w:t>como</w:t>
      </w:r>
      <w:r>
        <w:rPr>
          <w:spacing w:val="36"/>
        </w:rPr>
        <w:t xml:space="preserve"> </w:t>
      </w:r>
      <w:r>
        <w:t>observación</w:t>
      </w:r>
      <w:r>
        <w:rPr>
          <w:spacing w:val="35"/>
        </w:rPr>
        <w:t xml:space="preserve"> </w:t>
      </w:r>
      <w:r>
        <w:t>del</w:t>
      </w:r>
      <w:r>
        <w:rPr>
          <w:spacing w:val="36"/>
        </w:rPr>
        <w:t xml:space="preserve"> </w:t>
      </w:r>
      <w:r>
        <w:t>proceso</w:t>
      </w:r>
      <w:r>
        <w:rPr>
          <w:spacing w:val="39"/>
        </w:rPr>
        <w:t xml:space="preserve"> </w:t>
      </w:r>
      <w:r>
        <w:t>un</w:t>
      </w:r>
      <w:r>
        <w:rPr>
          <w:spacing w:val="35"/>
        </w:rPr>
        <w:t xml:space="preserve"> </w:t>
      </w:r>
      <w:r>
        <w:t>representante</w:t>
      </w:r>
      <w:r>
        <w:rPr>
          <w:spacing w:val="36"/>
        </w:rPr>
        <w:t xml:space="preserve"> </w:t>
      </w:r>
      <w:r>
        <w:t>de</w:t>
      </w:r>
      <w:r>
        <w:rPr>
          <w:spacing w:val="37"/>
        </w:rPr>
        <w:t xml:space="preserve"> </w:t>
      </w:r>
      <w:r>
        <w:t>cada</w:t>
      </w:r>
      <w:r>
        <w:rPr>
          <w:spacing w:val="37"/>
        </w:rPr>
        <w:t xml:space="preserve"> </w:t>
      </w:r>
      <w:r>
        <w:t>asociación</w:t>
      </w:r>
      <w:r>
        <w:rPr>
          <w:spacing w:val="35"/>
        </w:rPr>
        <w:t xml:space="preserve"> </w:t>
      </w:r>
      <w:r>
        <w:t>gremial</w:t>
      </w:r>
      <w:r>
        <w:rPr>
          <w:spacing w:val="36"/>
        </w:rPr>
        <w:t xml:space="preserve"> </w:t>
      </w:r>
      <w:r>
        <w:t>de</w:t>
      </w:r>
      <w:r>
        <w:rPr>
          <w:spacing w:val="37"/>
        </w:rPr>
        <w:t xml:space="preserve"> </w:t>
      </w:r>
      <w:r>
        <w:t>la</w:t>
      </w:r>
      <w:r>
        <w:rPr>
          <w:spacing w:val="37"/>
        </w:rPr>
        <w:t xml:space="preserve"> </w:t>
      </w:r>
      <w:r>
        <w:t>Atención Primaria de Salud de Quilicura.</w:t>
      </w:r>
    </w:p>
    <w:p w:rsidR="00F77B02" w:rsidRDefault="00F77B02" w:rsidP="00EF1B67">
      <w:pPr>
        <w:pStyle w:val="Textoindependiente"/>
        <w:spacing w:before="1"/>
        <w:jc w:val="both"/>
      </w:pPr>
    </w:p>
    <w:p w:rsidR="00F77B02" w:rsidRDefault="00F77B02" w:rsidP="00EF1B67">
      <w:pPr>
        <w:pStyle w:val="Textoindependiente"/>
        <w:ind w:left="217"/>
        <w:jc w:val="both"/>
      </w:pPr>
      <w:r>
        <w:t>La</w:t>
      </w:r>
      <w:r>
        <w:rPr>
          <w:spacing w:val="20"/>
        </w:rPr>
        <w:t xml:space="preserve"> </w:t>
      </w:r>
      <w:r>
        <w:t>individualización</w:t>
      </w:r>
      <w:r>
        <w:rPr>
          <w:spacing w:val="19"/>
        </w:rPr>
        <w:t xml:space="preserve"> </w:t>
      </w:r>
      <w:r>
        <w:t>de</w:t>
      </w:r>
      <w:r>
        <w:rPr>
          <w:spacing w:val="21"/>
        </w:rPr>
        <w:t xml:space="preserve"> </w:t>
      </w:r>
      <w:r>
        <w:t>los</w:t>
      </w:r>
      <w:r>
        <w:rPr>
          <w:spacing w:val="22"/>
        </w:rPr>
        <w:t xml:space="preserve"> </w:t>
      </w:r>
      <w:r>
        <w:t>miembros</w:t>
      </w:r>
      <w:r>
        <w:rPr>
          <w:spacing w:val="20"/>
        </w:rPr>
        <w:t xml:space="preserve"> </w:t>
      </w:r>
      <w:r>
        <w:t>de</w:t>
      </w:r>
      <w:r>
        <w:rPr>
          <w:spacing w:val="21"/>
        </w:rPr>
        <w:t xml:space="preserve"> </w:t>
      </w:r>
      <w:r>
        <w:t>la</w:t>
      </w:r>
      <w:r>
        <w:rPr>
          <w:spacing w:val="21"/>
        </w:rPr>
        <w:t xml:space="preserve"> </w:t>
      </w:r>
      <w:r>
        <w:t>Comisión</w:t>
      </w:r>
      <w:r>
        <w:rPr>
          <w:spacing w:val="21"/>
        </w:rPr>
        <w:t xml:space="preserve"> </w:t>
      </w:r>
      <w:r>
        <w:t>de</w:t>
      </w:r>
      <w:r>
        <w:rPr>
          <w:spacing w:val="21"/>
        </w:rPr>
        <w:t xml:space="preserve"> </w:t>
      </w:r>
      <w:r>
        <w:t>Concursos</w:t>
      </w:r>
      <w:r>
        <w:rPr>
          <w:spacing w:val="22"/>
        </w:rPr>
        <w:t xml:space="preserve"> </w:t>
      </w:r>
      <w:r>
        <w:t>se</w:t>
      </w:r>
      <w:r>
        <w:rPr>
          <w:spacing w:val="20"/>
        </w:rPr>
        <w:t xml:space="preserve"> </w:t>
      </w:r>
      <w:r>
        <w:t>publicará</w:t>
      </w:r>
      <w:r>
        <w:rPr>
          <w:spacing w:val="27"/>
        </w:rPr>
        <w:t xml:space="preserve"> </w:t>
      </w:r>
      <w:r>
        <w:t>a</w:t>
      </w:r>
      <w:r>
        <w:rPr>
          <w:spacing w:val="20"/>
        </w:rPr>
        <w:t xml:space="preserve"> </w:t>
      </w:r>
      <w:r>
        <w:t>través</w:t>
      </w:r>
      <w:r>
        <w:rPr>
          <w:spacing w:val="19"/>
        </w:rPr>
        <w:t xml:space="preserve"> </w:t>
      </w:r>
      <w:r>
        <w:t>del</w:t>
      </w:r>
      <w:r>
        <w:rPr>
          <w:spacing w:val="22"/>
        </w:rPr>
        <w:t xml:space="preserve"> </w:t>
      </w:r>
      <w:r>
        <w:t>Departamento</w:t>
      </w:r>
      <w:r>
        <w:rPr>
          <w:spacing w:val="20"/>
        </w:rPr>
        <w:t xml:space="preserve"> </w:t>
      </w:r>
      <w:r>
        <w:t>de Salud Municipal de Quilicura, en los medios que éste disponga.</w:t>
      </w:r>
    </w:p>
    <w:p w:rsidR="00F77B02" w:rsidRDefault="00F77B02" w:rsidP="00EF1B67">
      <w:pPr>
        <w:pStyle w:val="Textoindependiente"/>
        <w:spacing w:before="240"/>
        <w:ind w:left="217"/>
        <w:jc w:val="both"/>
      </w:pPr>
      <w:r>
        <w:t>La</w:t>
      </w:r>
      <w:r>
        <w:rPr>
          <w:spacing w:val="-4"/>
        </w:rPr>
        <w:t xml:space="preserve"> </w:t>
      </w:r>
      <w:r>
        <w:t>comisión</w:t>
      </w:r>
      <w:r>
        <w:rPr>
          <w:spacing w:val="-4"/>
        </w:rPr>
        <w:t xml:space="preserve"> </w:t>
      </w:r>
      <w:r>
        <w:t>de</w:t>
      </w:r>
      <w:r>
        <w:rPr>
          <w:spacing w:val="-3"/>
        </w:rPr>
        <w:t xml:space="preserve"> </w:t>
      </w:r>
      <w:r>
        <w:t>Concurso</w:t>
      </w:r>
      <w:r>
        <w:rPr>
          <w:spacing w:val="-3"/>
        </w:rPr>
        <w:t xml:space="preserve"> </w:t>
      </w:r>
      <w:r>
        <w:t>tendrá</w:t>
      </w:r>
      <w:r>
        <w:rPr>
          <w:spacing w:val="-2"/>
        </w:rPr>
        <w:t xml:space="preserve"> </w:t>
      </w:r>
      <w:r>
        <w:t>las</w:t>
      </w:r>
      <w:r>
        <w:rPr>
          <w:spacing w:val="-4"/>
        </w:rPr>
        <w:t xml:space="preserve"> </w:t>
      </w:r>
      <w:r>
        <w:t>funciones</w:t>
      </w:r>
      <w:r>
        <w:rPr>
          <w:spacing w:val="-3"/>
        </w:rPr>
        <w:t xml:space="preserve"> </w:t>
      </w:r>
      <w:r>
        <w:t>que</w:t>
      </w:r>
      <w:r>
        <w:rPr>
          <w:spacing w:val="-3"/>
        </w:rPr>
        <w:t xml:space="preserve"> </w:t>
      </w:r>
      <w:r>
        <w:t>a</w:t>
      </w:r>
      <w:r>
        <w:rPr>
          <w:spacing w:val="-3"/>
        </w:rPr>
        <w:t xml:space="preserve"> </w:t>
      </w:r>
      <w:r>
        <w:t>continuación</w:t>
      </w:r>
      <w:r>
        <w:rPr>
          <w:spacing w:val="-2"/>
        </w:rPr>
        <w:t xml:space="preserve"> </w:t>
      </w:r>
      <w:r>
        <w:t>se</w:t>
      </w:r>
      <w:r>
        <w:rPr>
          <w:spacing w:val="-3"/>
        </w:rPr>
        <w:t xml:space="preserve"> </w:t>
      </w:r>
      <w:r>
        <w:rPr>
          <w:spacing w:val="-2"/>
        </w:rPr>
        <w:t>señalan:</w:t>
      </w:r>
    </w:p>
    <w:p w:rsidR="00F77B02" w:rsidRDefault="00F77B02" w:rsidP="00EF1B67">
      <w:pPr>
        <w:pStyle w:val="Prrafodelista"/>
        <w:numPr>
          <w:ilvl w:val="1"/>
          <w:numId w:val="5"/>
        </w:numPr>
        <w:tabs>
          <w:tab w:val="left" w:pos="1284"/>
        </w:tabs>
        <w:spacing w:before="1"/>
        <w:ind w:left="1284" w:hanging="359"/>
        <w:rPr>
          <w:sz w:val="20"/>
        </w:rPr>
      </w:pPr>
      <w:r>
        <w:rPr>
          <w:sz w:val="20"/>
        </w:rPr>
        <w:t>Verificar</w:t>
      </w:r>
      <w:r>
        <w:rPr>
          <w:spacing w:val="-5"/>
          <w:sz w:val="20"/>
        </w:rPr>
        <w:t xml:space="preserve"> </w:t>
      </w:r>
      <w:r>
        <w:rPr>
          <w:sz w:val="20"/>
        </w:rPr>
        <w:t>el</w:t>
      </w:r>
      <w:r>
        <w:rPr>
          <w:spacing w:val="-4"/>
          <w:sz w:val="20"/>
        </w:rPr>
        <w:t xml:space="preserve"> </w:t>
      </w:r>
      <w:r>
        <w:rPr>
          <w:sz w:val="20"/>
        </w:rPr>
        <w:t>cumplimiento</w:t>
      </w:r>
      <w:r>
        <w:rPr>
          <w:spacing w:val="-4"/>
          <w:sz w:val="20"/>
        </w:rPr>
        <w:t xml:space="preserve"> </w:t>
      </w:r>
      <w:r>
        <w:rPr>
          <w:sz w:val="20"/>
        </w:rPr>
        <w:t>de</w:t>
      </w:r>
      <w:r>
        <w:rPr>
          <w:spacing w:val="-1"/>
          <w:sz w:val="20"/>
        </w:rPr>
        <w:t xml:space="preserve"> </w:t>
      </w:r>
      <w:r>
        <w:rPr>
          <w:sz w:val="20"/>
        </w:rPr>
        <w:t>los</w:t>
      </w:r>
      <w:r>
        <w:rPr>
          <w:spacing w:val="-4"/>
          <w:sz w:val="20"/>
        </w:rPr>
        <w:t xml:space="preserve"> </w:t>
      </w:r>
      <w:r>
        <w:rPr>
          <w:sz w:val="20"/>
        </w:rPr>
        <w:t>requisitos</w:t>
      </w:r>
      <w:r>
        <w:rPr>
          <w:spacing w:val="-4"/>
          <w:sz w:val="20"/>
        </w:rPr>
        <w:t xml:space="preserve"> </w:t>
      </w:r>
      <w:r>
        <w:rPr>
          <w:sz w:val="20"/>
        </w:rPr>
        <w:t>establecidos</w:t>
      </w:r>
      <w:r>
        <w:rPr>
          <w:spacing w:val="-2"/>
          <w:sz w:val="20"/>
        </w:rPr>
        <w:t xml:space="preserve"> </w:t>
      </w:r>
      <w:r>
        <w:rPr>
          <w:sz w:val="20"/>
        </w:rPr>
        <w:t>para</w:t>
      </w:r>
      <w:r>
        <w:rPr>
          <w:spacing w:val="-3"/>
          <w:sz w:val="20"/>
        </w:rPr>
        <w:t xml:space="preserve"> </w:t>
      </w:r>
      <w:r>
        <w:rPr>
          <w:sz w:val="20"/>
        </w:rPr>
        <w:t>el</w:t>
      </w:r>
      <w:r>
        <w:rPr>
          <w:spacing w:val="-4"/>
          <w:sz w:val="20"/>
        </w:rPr>
        <w:t xml:space="preserve"> </w:t>
      </w:r>
      <w:r>
        <w:rPr>
          <w:spacing w:val="-2"/>
          <w:sz w:val="20"/>
        </w:rPr>
        <w:t>cargo.</w:t>
      </w:r>
    </w:p>
    <w:p w:rsidR="00F77B02" w:rsidRDefault="00F77B02" w:rsidP="00EF1B67">
      <w:pPr>
        <w:pStyle w:val="Prrafodelista"/>
        <w:numPr>
          <w:ilvl w:val="1"/>
          <w:numId w:val="5"/>
        </w:numPr>
        <w:tabs>
          <w:tab w:val="left" w:pos="1284"/>
        </w:tabs>
        <w:spacing w:before="1" w:line="241" w:lineRule="exact"/>
        <w:ind w:left="1284" w:hanging="359"/>
        <w:rPr>
          <w:sz w:val="20"/>
        </w:rPr>
      </w:pPr>
      <w:r>
        <w:rPr>
          <w:sz w:val="20"/>
        </w:rPr>
        <w:t>Acordar</w:t>
      </w:r>
      <w:r>
        <w:rPr>
          <w:spacing w:val="-5"/>
          <w:sz w:val="20"/>
        </w:rPr>
        <w:t xml:space="preserve"> </w:t>
      </w:r>
      <w:r>
        <w:rPr>
          <w:sz w:val="20"/>
        </w:rPr>
        <w:t>los</w:t>
      </w:r>
      <w:r>
        <w:rPr>
          <w:spacing w:val="-1"/>
          <w:sz w:val="20"/>
        </w:rPr>
        <w:t xml:space="preserve"> </w:t>
      </w:r>
      <w:r>
        <w:rPr>
          <w:sz w:val="20"/>
        </w:rPr>
        <w:t>criterios</w:t>
      </w:r>
      <w:r>
        <w:rPr>
          <w:spacing w:val="-4"/>
          <w:sz w:val="20"/>
        </w:rPr>
        <w:t xml:space="preserve"> </w:t>
      </w:r>
      <w:r>
        <w:rPr>
          <w:sz w:val="20"/>
        </w:rPr>
        <w:t>complementarios</w:t>
      </w:r>
      <w:r>
        <w:rPr>
          <w:spacing w:val="-3"/>
          <w:sz w:val="20"/>
        </w:rPr>
        <w:t xml:space="preserve"> </w:t>
      </w:r>
      <w:r>
        <w:rPr>
          <w:sz w:val="20"/>
        </w:rPr>
        <w:t>en</w:t>
      </w:r>
      <w:r>
        <w:rPr>
          <w:spacing w:val="-4"/>
          <w:sz w:val="20"/>
        </w:rPr>
        <w:t xml:space="preserve"> </w:t>
      </w:r>
      <w:r>
        <w:rPr>
          <w:sz w:val="20"/>
        </w:rPr>
        <w:t>los</w:t>
      </w:r>
      <w:r>
        <w:rPr>
          <w:spacing w:val="-4"/>
          <w:sz w:val="20"/>
        </w:rPr>
        <w:t xml:space="preserve"> </w:t>
      </w:r>
      <w:r>
        <w:rPr>
          <w:sz w:val="20"/>
        </w:rPr>
        <w:t>que</w:t>
      </w:r>
      <w:r>
        <w:rPr>
          <w:spacing w:val="-3"/>
          <w:sz w:val="20"/>
        </w:rPr>
        <w:t xml:space="preserve"> </w:t>
      </w:r>
      <w:r>
        <w:rPr>
          <w:sz w:val="20"/>
        </w:rPr>
        <w:t>se</w:t>
      </w:r>
      <w:r>
        <w:rPr>
          <w:spacing w:val="-2"/>
          <w:sz w:val="20"/>
        </w:rPr>
        <w:t xml:space="preserve"> </w:t>
      </w:r>
      <w:r>
        <w:rPr>
          <w:sz w:val="20"/>
        </w:rPr>
        <w:t>deberá</w:t>
      </w:r>
      <w:r>
        <w:rPr>
          <w:spacing w:val="-3"/>
          <w:sz w:val="20"/>
        </w:rPr>
        <w:t xml:space="preserve"> </w:t>
      </w:r>
      <w:r>
        <w:rPr>
          <w:spacing w:val="-2"/>
          <w:sz w:val="20"/>
        </w:rPr>
        <w:t>calificar.</w:t>
      </w:r>
    </w:p>
    <w:p w:rsidR="00F77B02" w:rsidRDefault="00F77B02" w:rsidP="00EF1B67">
      <w:pPr>
        <w:pStyle w:val="Prrafodelista"/>
        <w:numPr>
          <w:ilvl w:val="1"/>
          <w:numId w:val="5"/>
        </w:numPr>
        <w:tabs>
          <w:tab w:val="left" w:pos="1285"/>
        </w:tabs>
        <w:ind w:right="184"/>
        <w:rPr>
          <w:sz w:val="20"/>
        </w:rPr>
      </w:pPr>
      <w:r>
        <w:rPr>
          <w:sz w:val="20"/>
        </w:rPr>
        <w:t>Evaluar</w:t>
      </w:r>
      <w:r>
        <w:rPr>
          <w:spacing w:val="-3"/>
          <w:sz w:val="20"/>
        </w:rPr>
        <w:t xml:space="preserve"> </w:t>
      </w:r>
      <w:r>
        <w:rPr>
          <w:sz w:val="20"/>
        </w:rPr>
        <w:t>los</w:t>
      </w:r>
      <w:r>
        <w:rPr>
          <w:spacing w:val="-3"/>
          <w:sz w:val="20"/>
        </w:rPr>
        <w:t xml:space="preserve"> </w:t>
      </w:r>
      <w:r>
        <w:rPr>
          <w:sz w:val="20"/>
        </w:rPr>
        <w:t>antecedentes</w:t>
      </w:r>
      <w:r>
        <w:rPr>
          <w:spacing w:val="-3"/>
          <w:sz w:val="20"/>
        </w:rPr>
        <w:t xml:space="preserve"> </w:t>
      </w:r>
      <w:r>
        <w:rPr>
          <w:sz w:val="20"/>
        </w:rPr>
        <w:t>de</w:t>
      </w:r>
      <w:r>
        <w:rPr>
          <w:spacing w:val="-2"/>
          <w:sz w:val="20"/>
        </w:rPr>
        <w:t xml:space="preserve"> </w:t>
      </w:r>
      <w:r>
        <w:rPr>
          <w:sz w:val="20"/>
        </w:rPr>
        <w:t>los postulantes</w:t>
      </w:r>
      <w:r>
        <w:rPr>
          <w:spacing w:val="-3"/>
          <w:sz w:val="20"/>
        </w:rPr>
        <w:t xml:space="preserve"> </w:t>
      </w:r>
      <w:r>
        <w:rPr>
          <w:sz w:val="20"/>
        </w:rPr>
        <w:t>y</w:t>
      </w:r>
      <w:r>
        <w:rPr>
          <w:spacing w:val="-4"/>
          <w:sz w:val="20"/>
        </w:rPr>
        <w:t xml:space="preserve"> </w:t>
      </w:r>
      <w:r>
        <w:rPr>
          <w:sz w:val="20"/>
        </w:rPr>
        <w:t>asignar</w:t>
      </w:r>
      <w:r>
        <w:rPr>
          <w:spacing w:val="-3"/>
          <w:sz w:val="20"/>
        </w:rPr>
        <w:t xml:space="preserve"> </w:t>
      </w:r>
      <w:r>
        <w:rPr>
          <w:sz w:val="20"/>
        </w:rPr>
        <w:t>los</w:t>
      </w:r>
      <w:r>
        <w:rPr>
          <w:spacing w:val="-3"/>
          <w:sz w:val="20"/>
        </w:rPr>
        <w:t xml:space="preserve"> </w:t>
      </w:r>
      <w:r>
        <w:rPr>
          <w:sz w:val="20"/>
        </w:rPr>
        <w:t>puntajes</w:t>
      </w:r>
      <w:r>
        <w:rPr>
          <w:spacing w:val="-3"/>
          <w:sz w:val="20"/>
        </w:rPr>
        <w:t xml:space="preserve"> </w:t>
      </w:r>
      <w:r>
        <w:rPr>
          <w:sz w:val="20"/>
        </w:rPr>
        <w:t>correspondientes</w:t>
      </w:r>
      <w:r>
        <w:rPr>
          <w:spacing w:val="-3"/>
          <w:sz w:val="20"/>
        </w:rPr>
        <w:t xml:space="preserve"> </w:t>
      </w:r>
      <w:r>
        <w:rPr>
          <w:sz w:val="20"/>
        </w:rPr>
        <w:t>de</w:t>
      </w:r>
      <w:r>
        <w:rPr>
          <w:spacing w:val="-2"/>
          <w:sz w:val="20"/>
        </w:rPr>
        <w:t xml:space="preserve"> </w:t>
      </w:r>
      <w:r>
        <w:rPr>
          <w:sz w:val="20"/>
        </w:rPr>
        <w:t>acuerdo</w:t>
      </w:r>
      <w:r>
        <w:rPr>
          <w:spacing w:val="-3"/>
          <w:sz w:val="20"/>
        </w:rPr>
        <w:t xml:space="preserve"> </w:t>
      </w:r>
      <w:r>
        <w:rPr>
          <w:sz w:val="20"/>
        </w:rPr>
        <w:t>a</w:t>
      </w:r>
      <w:r>
        <w:rPr>
          <w:spacing w:val="-2"/>
          <w:sz w:val="20"/>
        </w:rPr>
        <w:t xml:space="preserve"> </w:t>
      </w:r>
      <w:r>
        <w:rPr>
          <w:sz w:val="20"/>
        </w:rPr>
        <w:t>la pauta de evaluación establecida.</w:t>
      </w:r>
    </w:p>
    <w:p w:rsidR="00F77B02" w:rsidRDefault="00F77B02" w:rsidP="00EF1B67">
      <w:pPr>
        <w:pStyle w:val="Prrafodelista"/>
        <w:numPr>
          <w:ilvl w:val="1"/>
          <w:numId w:val="5"/>
        </w:numPr>
        <w:tabs>
          <w:tab w:val="left" w:pos="1285"/>
        </w:tabs>
        <w:ind w:right="191"/>
        <w:rPr>
          <w:sz w:val="20"/>
        </w:rPr>
      </w:pPr>
      <w:r>
        <w:rPr>
          <w:sz w:val="20"/>
        </w:rPr>
        <w:t>Verificar la autenticidad de los documentos y la fidelidad de los antecedentes presentados por los</w:t>
      </w:r>
      <w:r>
        <w:rPr>
          <w:spacing w:val="40"/>
          <w:sz w:val="20"/>
        </w:rPr>
        <w:t xml:space="preserve"> </w:t>
      </w:r>
      <w:r>
        <w:rPr>
          <w:sz w:val="20"/>
        </w:rPr>
        <w:t>postulantes, en los casos que estime necesario.</w:t>
      </w:r>
    </w:p>
    <w:p w:rsidR="00F77B02" w:rsidRDefault="00F77B02" w:rsidP="00EF1B67">
      <w:pPr>
        <w:pStyle w:val="Prrafodelista"/>
        <w:numPr>
          <w:ilvl w:val="1"/>
          <w:numId w:val="5"/>
        </w:numPr>
        <w:tabs>
          <w:tab w:val="left" w:pos="1285"/>
        </w:tabs>
        <w:ind w:right="190"/>
        <w:rPr>
          <w:sz w:val="20"/>
        </w:rPr>
      </w:pPr>
      <w:r>
        <w:rPr>
          <w:sz w:val="20"/>
        </w:rPr>
        <w:t>Requerir</w:t>
      </w:r>
      <w:r>
        <w:rPr>
          <w:spacing w:val="76"/>
          <w:w w:val="150"/>
          <w:sz w:val="20"/>
        </w:rPr>
        <w:t xml:space="preserve"> </w:t>
      </w:r>
      <w:r>
        <w:rPr>
          <w:sz w:val="20"/>
        </w:rPr>
        <w:t>información</w:t>
      </w:r>
      <w:r>
        <w:rPr>
          <w:spacing w:val="76"/>
          <w:w w:val="150"/>
          <w:sz w:val="20"/>
        </w:rPr>
        <w:t xml:space="preserve"> </w:t>
      </w:r>
      <w:r>
        <w:rPr>
          <w:sz w:val="20"/>
        </w:rPr>
        <w:t>adicional</w:t>
      </w:r>
      <w:r>
        <w:rPr>
          <w:spacing w:val="76"/>
          <w:w w:val="150"/>
          <w:sz w:val="20"/>
        </w:rPr>
        <w:t xml:space="preserve"> </w:t>
      </w:r>
      <w:r>
        <w:rPr>
          <w:sz w:val="20"/>
        </w:rPr>
        <w:t>de</w:t>
      </w:r>
      <w:r>
        <w:rPr>
          <w:spacing w:val="80"/>
          <w:w w:val="150"/>
          <w:sz w:val="20"/>
        </w:rPr>
        <w:t xml:space="preserve"> </w:t>
      </w:r>
      <w:r>
        <w:rPr>
          <w:sz w:val="20"/>
        </w:rPr>
        <w:t>los</w:t>
      </w:r>
      <w:r>
        <w:rPr>
          <w:spacing w:val="78"/>
          <w:w w:val="150"/>
          <w:sz w:val="20"/>
        </w:rPr>
        <w:t xml:space="preserve"> </w:t>
      </w:r>
      <w:r>
        <w:rPr>
          <w:sz w:val="20"/>
        </w:rPr>
        <w:t>postulantes</w:t>
      </w:r>
      <w:r>
        <w:rPr>
          <w:spacing w:val="76"/>
          <w:w w:val="150"/>
          <w:sz w:val="20"/>
        </w:rPr>
        <w:t xml:space="preserve"> </w:t>
      </w:r>
      <w:r>
        <w:rPr>
          <w:sz w:val="20"/>
        </w:rPr>
        <w:t>que</w:t>
      </w:r>
      <w:r>
        <w:rPr>
          <w:spacing w:val="79"/>
          <w:w w:val="150"/>
          <w:sz w:val="20"/>
        </w:rPr>
        <w:t xml:space="preserve"> </w:t>
      </w:r>
      <w:r>
        <w:rPr>
          <w:sz w:val="20"/>
        </w:rPr>
        <w:t>se</w:t>
      </w:r>
      <w:r>
        <w:rPr>
          <w:spacing w:val="77"/>
          <w:w w:val="150"/>
          <w:sz w:val="20"/>
        </w:rPr>
        <w:t xml:space="preserve"> </w:t>
      </w:r>
      <w:r>
        <w:rPr>
          <w:sz w:val="20"/>
        </w:rPr>
        <w:t>estime</w:t>
      </w:r>
      <w:r>
        <w:rPr>
          <w:spacing w:val="77"/>
          <w:w w:val="150"/>
          <w:sz w:val="20"/>
        </w:rPr>
        <w:t xml:space="preserve"> </w:t>
      </w:r>
      <w:r>
        <w:rPr>
          <w:sz w:val="20"/>
        </w:rPr>
        <w:t>pertinente,</w:t>
      </w:r>
      <w:r>
        <w:rPr>
          <w:spacing w:val="76"/>
          <w:w w:val="150"/>
          <w:sz w:val="20"/>
        </w:rPr>
        <w:t xml:space="preserve"> </w:t>
      </w:r>
      <w:r>
        <w:rPr>
          <w:sz w:val="20"/>
        </w:rPr>
        <w:t>acerca</w:t>
      </w:r>
      <w:r>
        <w:rPr>
          <w:spacing w:val="77"/>
          <w:w w:val="150"/>
          <w:sz w:val="20"/>
        </w:rPr>
        <w:t xml:space="preserve"> </w:t>
      </w:r>
      <w:r>
        <w:rPr>
          <w:sz w:val="20"/>
        </w:rPr>
        <w:t>del comportamiento funcionario o profesional que pueda incidir en el futuro desempeño del cargo.</w:t>
      </w:r>
    </w:p>
    <w:p w:rsidR="00F77B02" w:rsidRPr="001032E5" w:rsidRDefault="00F77B02" w:rsidP="00EF1B67">
      <w:pPr>
        <w:pStyle w:val="Prrafodelista"/>
        <w:numPr>
          <w:ilvl w:val="1"/>
          <w:numId w:val="5"/>
        </w:numPr>
        <w:tabs>
          <w:tab w:val="left" w:pos="1284"/>
        </w:tabs>
        <w:spacing w:before="1" w:line="241" w:lineRule="exact"/>
        <w:ind w:left="1284" w:hanging="359"/>
        <w:rPr>
          <w:sz w:val="20"/>
        </w:rPr>
      </w:pPr>
      <w:r>
        <w:rPr>
          <w:sz w:val="20"/>
        </w:rPr>
        <w:t>Confeccionar</w:t>
      </w:r>
      <w:r>
        <w:rPr>
          <w:spacing w:val="-4"/>
          <w:sz w:val="20"/>
        </w:rPr>
        <w:t xml:space="preserve"> </w:t>
      </w:r>
      <w:r>
        <w:rPr>
          <w:sz w:val="20"/>
        </w:rPr>
        <w:t>un</w:t>
      </w:r>
      <w:r>
        <w:rPr>
          <w:spacing w:val="-5"/>
          <w:sz w:val="20"/>
        </w:rPr>
        <w:t xml:space="preserve"> </w:t>
      </w:r>
      <w:r>
        <w:rPr>
          <w:sz w:val="20"/>
        </w:rPr>
        <w:t>listado</w:t>
      </w:r>
      <w:r>
        <w:rPr>
          <w:spacing w:val="-4"/>
          <w:sz w:val="20"/>
        </w:rPr>
        <w:t xml:space="preserve"> </w:t>
      </w:r>
      <w:r>
        <w:rPr>
          <w:sz w:val="20"/>
        </w:rPr>
        <w:t>de</w:t>
      </w:r>
      <w:r>
        <w:rPr>
          <w:spacing w:val="-1"/>
          <w:sz w:val="20"/>
        </w:rPr>
        <w:t xml:space="preserve"> </w:t>
      </w:r>
      <w:r>
        <w:rPr>
          <w:sz w:val="20"/>
        </w:rPr>
        <w:t>puntaje</w:t>
      </w:r>
      <w:r>
        <w:rPr>
          <w:spacing w:val="-4"/>
          <w:sz w:val="20"/>
        </w:rPr>
        <w:t xml:space="preserve"> </w:t>
      </w:r>
      <w:r>
        <w:rPr>
          <w:sz w:val="20"/>
        </w:rPr>
        <w:t>de</w:t>
      </w:r>
      <w:r>
        <w:rPr>
          <w:spacing w:val="-3"/>
          <w:sz w:val="20"/>
        </w:rPr>
        <w:t xml:space="preserve"> </w:t>
      </w:r>
      <w:r>
        <w:rPr>
          <w:sz w:val="20"/>
        </w:rPr>
        <w:t>los</w:t>
      </w:r>
      <w:r>
        <w:rPr>
          <w:spacing w:val="-2"/>
          <w:sz w:val="20"/>
        </w:rPr>
        <w:t xml:space="preserve"> </w:t>
      </w:r>
      <w:r>
        <w:rPr>
          <w:sz w:val="20"/>
        </w:rPr>
        <w:t>postulantes</w:t>
      </w:r>
      <w:r>
        <w:rPr>
          <w:spacing w:val="-2"/>
          <w:sz w:val="20"/>
        </w:rPr>
        <w:t xml:space="preserve"> </w:t>
      </w:r>
      <w:r>
        <w:rPr>
          <w:sz w:val="20"/>
        </w:rPr>
        <w:t>por</w:t>
      </w:r>
      <w:r>
        <w:rPr>
          <w:spacing w:val="-5"/>
          <w:sz w:val="20"/>
        </w:rPr>
        <w:t xml:space="preserve"> </w:t>
      </w:r>
      <w:r>
        <w:rPr>
          <w:spacing w:val="-2"/>
          <w:sz w:val="20"/>
        </w:rPr>
        <w:t>cargo.</w:t>
      </w:r>
    </w:p>
    <w:p w:rsidR="001032E5" w:rsidRDefault="001032E5" w:rsidP="00EF1B67">
      <w:pPr>
        <w:tabs>
          <w:tab w:val="left" w:pos="1284"/>
        </w:tabs>
        <w:spacing w:before="1" w:line="241" w:lineRule="exact"/>
        <w:jc w:val="both"/>
        <w:rPr>
          <w:sz w:val="20"/>
        </w:rPr>
      </w:pPr>
    </w:p>
    <w:p w:rsidR="001032E5" w:rsidRDefault="001032E5" w:rsidP="00EF1B67">
      <w:pPr>
        <w:tabs>
          <w:tab w:val="left" w:pos="1284"/>
        </w:tabs>
        <w:spacing w:before="1" w:line="241" w:lineRule="exact"/>
        <w:jc w:val="both"/>
        <w:rPr>
          <w:sz w:val="20"/>
        </w:rPr>
      </w:pPr>
      <w:r w:rsidRPr="001032E5">
        <w:rPr>
          <w:b/>
          <w:sz w:val="20"/>
        </w:rPr>
        <w:t>De las Actas de la Comisión</w:t>
      </w:r>
      <w:r>
        <w:rPr>
          <w:sz w:val="20"/>
        </w:rPr>
        <w:t xml:space="preserve">: la Comisión, desde su constitución hasta el cierre del concurso, deberá levantar acta de cada una de sus sesiones, en las que se dejara constancia de sus acuerdos. </w:t>
      </w:r>
    </w:p>
    <w:p w:rsidR="001032E5" w:rsidRDefault="001032E5" w:rsidP="00EF1B67">
      <w:pPr>
        <w:tabs>
          <w:tab w:val="left" w:pos="1284"/>
        </w:tabs>
        <w:spacing w:before="1" w:line="241" w:lineRule="exact"/>
        <w:jc w:val="both"/>
        <w:rPr>
          <w:sz w:val="20"/>
        </w:rPr>
      </w:pPr>
    </w:p>
    <w:p w:rsidR="001032E5" w:rsidRDefault="001032E5" w:rsidP="00EF1B67">
      <w:pPr>
        <w:tabs>
          <w:tab w:val="left" w:pos="1284"/>
        </w:tabs>
        <w:spacing w:before="1" w:line="241" w:lineRule="exact"/>
        <w:jc w:val="both"/>
        <w:rPr>
          <w:sz w:val="20"/>
        </w:rPr>
      </w:pPr>
      <w:r>
        <w:rPr>
          <w:sz w:val="20"/>
        </w:rPr>
        <w:t xml:space="preserve">Las actas deberán contener la información necesaria para que cada participante del concurso pueda verificar el cumplimiento cabal de las bases y la pertenencia, en cuanto a su relación con los requerimientos del cargo, como </w:t>
      </w:r>
      <w:r w:rsidR="00FD2FB6">
        <w:rPr>
          <w:sz w:val="20"/>
        </w:rPr>
        <w:t>así</w:t>
      </w:r>
      <w:r>
        <w:rPr>
          <w:sz w:val="20"/>
        </w:rPr>
        <w:t xml:space="preserve"> también los antecedentes tomados en consideración. </w:t>
      </w:r>
    </w:p>
    <w:p w:rsidR="00FD2FB6" w:rsidRDefault="00FD2FB6" w:rsidP="00EF1B67">
      <w:pPr>
        <w:tabs>
          <w:tab w:val="left" w:pos="1284"/>
        </w:tabs>
        <w:spacing w:before="1" w:line="241" w:lineRule="exact"/>
        <w:jc w:val="both"/>
        <w:rPr>
          <w:sz w:val="20"/>
        </w:rPr>
      </w:pPr>
    </w:p>
    <w:p w:rsidR="00FD2FB6" w:rsidRPr="001032E5" w:rsidRDefault="00FD2FB6" w:rsidP="00EF1B67">
      <w:pPr>
        <w:tabs>
          <w:tab w:val="left" w:pos="1284"/>
        </w:tabs>
        <w:spacing w:before="1" w:line="241" w:lineRule="exact"/>
        <w:jc w:val="both"/>
        <w:rPr>
          <w:sz w:val="20"/>
        </w:rPr>
      </w:pPr>
      <w:r>
        <w:rPr>
          <w:sz w:val="20"/>
        </w:rPr>
        <w:t xml:space="preserve">Una vez terminado el concurso, todas las actas de la comisión se extenderán en dos ejemplares, uno de los cuales serán remitidos a la Alcaldesa de la I. Municipalidad de Quilicura, dentro de los cinco días siguientes al cierre del concurso y el otro ejemplar, junto a todos los antecedentes de los postulantes favorecidos quedaran bajo custodia de la Unidad de Recursos Humanos del Departamento de Salud. </w:t>
      </w:r>
    </w:p>
    <w:p w:rsidR="00F77B02" w:rsidRDefault="00F77B02" w:rsidP="00EF1B67">
      <w:pPr>
        <w:pStyle w:val="Textoindependiente"/>
        <w:jc w:val="both"/>
      </w:pPr>
    </w:p>
    <w:p w:rsidR="00F77B02" w:rsidRDefault="00F77B02" w:rsidP="00EF1B67">
      <w:pPr>
        <w:pStyle w:val="Textoindependiente"/>
        <w:jc w:val="both"/>
      </w:pPr>
    </w:p>
    <w:p w:rsidR="00F77B02" w:rsidRDefault="00E20FCC" w:rsidP="00E20FCC">
      <w:pPr>
        <w:pStyle w:val="Ttulo1"/>
        <w:ind w:right="3863"/>
        <w:jc w:val="both"/>
      </w:pPr>
      <w:r>
        <w:t xml:space="preserve">                                                                    </w:t>
      </w:r>
      <w:r w:rsidR="00963A37">
        <w:t>TITULO II</w:t>
      </w:r>
    </w:p>
    <w:p w:rsidR="00963A37" w:rsidRDefault="005443DB" w:rsidP="00EF1B67">
      <w:pPr>
        <w:pStyle w:val="Ttulo1"/>
        <w:ind w:left="0" w:right="255"/>
        <w:jc w:val="both"/>
      </w:pPr>
      <w:r>
        <w:t xml:space="preserve">                                            </w:t>
      </w:r>
      <w:r w:rsidR="00963A37">
        <w:t>REQUISITOS PARA POSTULAR AL CONCURSO</w:t>
      </w:r>
    </w:p>
    <w:p w:rsidR="00F77B02" w:rsidRDefault="00F77B02" w:rsidP="00EF1B67">
      <w:pPr>
        <w:pStyle w:val="Textoindependiente"/>
        <w:spacing w:before="241"/>
        <w:jc w:val="both"/>
        <w:rPr>
          <w:b/>
        </w:rPr>
      </w:pPr>
    </w:p>
    <w:p w:rsidR="00F77B02" w:rsidRDefault="00F77B02" w:rsidP="00EF1B67">
      <w:pPr>
        <w:pStyle w:val="Textoindependiente"/>
        <w:ind w:left="217"/>
        <w:jc w:val="both"/>
      </w:pPr>
      <w:r>
        <w:rPr>
          <w:b/>
        </w:rPr>
        <w:t>NOVENO:</w:t>
      </w:r>
      <w:r>
        <w:rPr>
          <w:b/>
          <w:spacing w:val="58"/>
        </w:rPr>
        <w:t xml:space="preserve"> </w:t>
      </w:r>
      <w:r>
        <w:t>Los</w:t>
      </w:r>
      <w:r>
        <w:rPr>
          <w:spacing w:val="43"/>
        </w:rPr>
        <w:t xml:space="preserve"> </w:t>
      </w:r>
      <w:r>
        <w:t>requisitos</w:t>
      </w:r>
      <w:r>
        <w:rPr>
          <w:spacing w:val="43"/>
        </w:rPr>
        <w:t xml:space="preserve"> </w:t>
      </w:r>
      <w:r>
        <w:t>generales</w:t>
      </w:r>
      <w:r>
        <w:rPr>
          <w:spacing w:val="41"/>
        </w:rPr>
        <w:t xml:space="preserve"> </w:t>
      </w:r>
      <w:r>
        <w:t>que</w:t>
      </w:r>
      <w:r>
        <w:rPr>
          <w:spacing w:val="43"/>
        </w:rPr>
        <w:t xml:space="preserve"> </w:t>
      </w:r>
      <w:r>
        <w:t>deberán</w:t>
      </w:r>
      <w:r>
        <w:rPr>
          <w:spacing w:val="42"/>
        </w:rPr>
        <w:t xml:space="preserve"> </w:t>
      </w:r>
      <w:r>
        <w:t>cumplir</w:t>
      </w:r>
      <w:r>
        <w:rPr>
          <w:spacing w:val="42"/>
        </w:rPr>
        <w:t xml:space="preserve"> </w:t>
      </w:r>
      <w:r>
        <w:t>los</w:t>
      </w:r>
      <w:r>
        <w:rPr>
          <w:spacing w:val="43"/>
        </w:rPr>
        <w:t xml:space="preserve"> </w:t>
      </w:r>
      <w:r>
        <w:t>postulantes,</w:t>
      </w:r>
      <w:r>
        <w:rPr>
          <w:spacing w:val="43"/>
        </w:rPr>
        <w:t xml:space="preserve"> </w:t>
      </w:r>
      <w:r>
        <w:t>serán</w:t>
      </w:r>
      <w:r>
        <w:rPr>
          <w:spacing w:val="40"/>
        </w:rPr>
        <w:t xml:space="preserve"> </w:t>
      </w:r>
      <w:r>
        <w:t>los</w:t>
      </w:r>
      <w:r>
        <w:rPr>
          <w:spacing w:val="43"/>
        </w:rPr>
        <w:t xml:space="preserve"> </w:t>
      </w:r>
      <w:r>
        <w:t>establecidos</w:t>
      </w:r>
      <w:r>
        <w:rPr>
          <w:spacing w:val="50"/>
        </w:rPr>
        <w:t xml:space="preserve"> </w:t>
      </w:r>
      <w:r>
        <w:t>en</w:t>
      </w:r>
      <w:r>
        <w:rPr>
          <w:spacing w:val="42"/>
        </w:rPr>
        <w:t xml:space="preserve"> </w:t>
      </w:r>
      <w:r>
        <w:t>la</w:t>
      </w:r>
      <w:r>
        <w:rPr>
          <w:spacing w:val="44"/>
        </w:rPr>
        <w:t xml:space="preserve"> </w:t>
      </w:r>
      <w:r>
        <w:rPr>
          <w:spacing w:val="-5"/>
        </w:rPr>
        <w:t>Ley</w:t>
      </w:r>
    </w:p>
    <w:p w:rsidR="00F77B02" w:rsidRDefault="00F77B02" w:rsidP="00EF1B67">
      <w:pPr>
        <w:pStyle w:val="Textoindependiente"/>
        <w:spacing w:before="1"/>
        <w:ind w:left="217"/>
        <w:jc w:val="both"/>
      </w:pPr>
      <w:r>
        <w:t>19.378</w:t>
      </w:r>
      <w:r>
        <w:rPr>
          <w:spacing w:val="-5"/>
        </w:rPr>
        <w:t xml:space="preserve"> </w:t>
      </w:r>
      <w:r>
        <w:t>Estatuto</w:t>
      </w:r>
      <w:r>
        <w:rPr>
          <w:spacing w:val="-3"/>
        </w:rPr>
        <w:t xml:space="preserve"> </w:t>
      </w:r>
      <w:r>
        <w:t>de</w:t>
      </w:r>
      <w:r>
        <w:rPr>
          <w:spacing w:val="-3"/>
        </w:rPr>
        <w:t xml:space="preserve"> </w:t>
      </w:r>
      <w:r>
        <w:t>Atención</w:t>
      </w:r>
      <w:r>
        <w:rPr>
          <w:spacing w:val="-4"/>
        </w:rPr>
        <w:t xml:space="preserve"> </w:t>
      </w:r>
      <w:r>
        <w:t>Primaria</w:t>
      </w:r>
      <w:r>
        <w:rPr>
          <w:spacing w:val="-3"/>
        </w:rPr>
        <w:t xml:space="preserve"> </w:t>
      </w:r>
      <w:r>
        <w:t>de</w:t>
      </w:r>
      <w:r>
        <w:rPr>
          <w:spacing w:val="-2"/>
        </w:rPr>
        <w:t xml:space="preserve"> </w:t>
      </w:r>
      <w:r>
        <w:t>Salud</w:t>
      </w:r>
      <w:r>
        <w:rPr>
          <w:spacing w:val="-3"/>
        </w:rPr>
        <w:t xml:space="preserve"> </w:t>
      </w:r>
      <w:r>
        <w:t>en</w:t>
      </w:r>
      <w:r>
        <w:rPr>
          <w:spacing w:val="-5"/>
        </w:rPr>
        <w:t xml:space="preserve"> </w:t>
      </w:r>
      <w:r>
        <w:t>su</w:t>
      </w:r>
      <w:r>
        <w:rPr>
          <w:spacing w:val="-4"/>
        </w:rPr>
        <w:t xml:space="preserve"> </w:t>
      </w:r>
      <w:r>
        <w:t>Artículo</w:t>
      </w:r>
      <w:r>
        <w:rPr>
          <w:spacing w:val="-2"/>
        </w:rPr>
        <w:t xml:space="preserve"> </w:t>
      </w:r>
      <w:r>
        <w:rPr>
          <w:spacing w:val="-5"/>
        </w:rPr>
        <w:t>13:</w:t>
      </w:r>
    </w:p>
    <w:p w:rsidR="00F77B02" w:rsidRDefault="00F77B02" w:rsidP="00EF1B67">
      <w:pPr>
        <w:pStyle w:val="Textoindependiente"/>
        <w:jc w:val="both"/>
      </w:pPr>
    </w:p>
    <w:p w:rsidR="00F77B02" w:rsidRDefault="00F77B02" w:rsidP="00EF1B67">
      <w:pPr>
        <w:pStyle w:val="Prrafodelista"/>
        <w:numPr>
          <w:ilvl w:val="0"/>
          <w:numId w:val="4"/>
        </w:numPr>
        <w:tabs>
          <w:tab w:val="left" w:pos="924"/>
          <w:tab w:val="left" w:pos="930"/>
        </w:tabs>
        <w:ind w:right="182" w:hanging="356"/>
        <w:rPr>
          <w:sz w:val="20"/>
        </w:rPr>
      </w:pPr>
      <w:r>
        <w:rPr>
          <w:sz w:val="20"/>
        </w:rPr>
        <w:t>Ser ciudadano/a. En caso de excepción podrán ingresar a la dotación, profesionales extranjeros/as que posean título profesional legalmente reconocido, en todo caso, en igualdad de condiciones se preferirá</w:t>
      </w:r>
      <w:r>
        <w:rPr>
          <w:spacing w:val="40"/>
          <w:sz w:val="20"/>
        </w:rPr>
        <w:t xml:space="preserve"> </w:t>
      </w:r>
      <w:r>
        <w:rPr>
          <w:sz w:val="20"/>
        </w:rPr>
        <w:t>a los profesionales chilenos.</w:t>
      </w:r>
    </w:p>
    <w:p w:rsidR="00F77B02" w:rsidRDefault="00F77B02" w:rsidP="00EF1B67">
      <w:pPr>
        <w:pStyle w:val="Prrafodelista"/>
        <w:numPr>
          <w:ilvl w:val="0"/>
          <w:numId w:val="4"/>
        </w:numPr>
        <w:tabs>
          <w:tab w:val="left" w:pos="924"/>
        </w:tabs>
        <w:spacing w:line="240" w:lineRule="exact"/>
        <w:ind w:left="924" w:hanging="350"/>
        <w:rPr>
          <w:sz w:val="20"/>
        </w:rPr>
      </w:pPr>
      <w:r>
        <w:rPr>
          <w:sz w:val="20"/>
        </w:rPr>
        <w:t>Haber</w:t>
      </w:r>
      <w:r>
        <w:rPr>
          <w:spacing w:val="-5"/>
          <w:sz w:val="20"/>
        </w:rPr>
        <w:t xml:space="preserve"> </w:t>
      </w:r>
      <w:r>
        <w:rPr>
          <w:sz w:val="20"/>
        </w:rPr>
        <w:t>cumplido</w:t>
      </w:r>
      <w:r>
        <w:rPr>
          <w:spacing w:val="-2"/>
          <w:sz w:val="20"/>
        </w:rPr>
        <w:t xml:space="preserve"> </w:t>
      </w:r>
      <w:r>
        <w:rPr>
          <w:sz w:val="20"/>
        </w:rPr>
        <w:t>con</w:t>
      </w:r>
      <w:r>
        <w:rPr>
          <w:spacing w:val="-5"/>
          <w:sz w:val="20"/>
        </w:rPr>
        <w:t xml:space="preserve"> </w:t>
      </w:r>
      <w:r>
        <w:rPr>
          <w:sz w:val="20"/>
        </w:rPr>
        <w:t>la</w:t>
      </w:r>
      <w:r>
        <w:rPr>
          <w:spacing w:val="-4"/>
          <w:sz w:val="20"/>
        </w:rPr>
        <w:t xml:space="preserve"> </w:t>
      </w:r>
      <w:r>
        <w:rPr>
          <w:sz w:val="20"/>
        </w:rPr>
        <w:t>Ley</w:t>
      </w:r>
      <w:r>
        <w:rPr>
          <w:spacing w:val="-3"/>
          <w:sz w:val="20"/>
        </w:rPr>
        <w:t xml:space="preserve"> </w:t>
      </w:r>
      <w:r>
        <w:rPr>
          <w:sz w:val="20"/>
        </w:rPr>
        <w:t>de</w:t>
      </w:r>
      <w:r>
        <w:rPr>
          <w:spacing w:val="-3"/>
          <w:sz w:val="20"/>
        </w:rPr>
        <w:t xml:space="preserve"> </w:t>
      </w:r>
      <w:r>
        <w:rPr>
          <w:sz w:val="20"/>
        </w:rPr>
        <w:t>reclutamiento</w:t>
      </w:r>
      <w:r>
        <w:rPr>
          <w:spacing w:val="-3"/>
          <w:sz w:val="20"/>
        </w:rPr>
        <w:t xml:space="preserve"> </w:t>
      </w:r>
      <w:r>
        <w:rPr>
          <w:sz w:val="20"/>
        </w:rPr>
        <w:t>y</w:t>
      </w:r>
      <w:r>
        <w:rPr>
          <w:spacing w:val="-5"/>
          <w:sz w:val="20"/>
        </w:rPr>
        <w:t xml:space="preserve"> </w:t>
      </w:r>
      <w:r>
        <w:rPr>
          <w:sz w:val="20"/>
        </w:rPr>
        <w:t>movilización,</w:t>
      </w:r>
      <w:r>
        <w:rPr>
          <w:spacing w:val="-3"/>
          <w:sz w:val="20"/>
        </w:rPr>
        <w:t xml:space="preserve"> </w:t>
      </w:r>
      <w:r>
        <w:rPr>
          <w:sz w:val="20"/>
        </w:rPr>
        <w:t>cuando</w:t>
      </w:r>
      <w:r>
        <w:rPr>
          <w:spacing w:val="-2"/>
          <w:sz w:val="20"/>
        </w:rPr>
        <w:t xml:space="preserve"> </w:t>
      </w:r>
      <w:r>
        <w:rPr>
          <w:sz w:val="20"/>
        </w:rPr>
        <w:t>fuere</w:t>
      </w:r>
      <w:r>
        <w:rPr>
          <w:spacing w:val="-4"/>
          <w:sz w:val="20"/>
        </w:rPr>
        <w:t xml:space="preserve"> </w:t>
      </w:r>
      <w:r>
        <w:rPr>
          <w:spacing w:val="-2"/>
          <w:sz w:val="20"/>
        </w:rPr>
        <w:t>procedente.</w:t>
      </w:r>
    </w:p>
    <w:p w:rsidR="00F77B02" w:rsidRPr="002D4F17" w:rsidRDefault="00F77B02" w:rsidP="00EF1B67">
      <w:pPr>
        <w:pStyle w:val="Prrafodelista"/>
        <w:numPr>
          <w:ilvl w:val="0"/>
          <w:numId w:val="4"/>
        </w:numPr>
        <w:tabs>
          <w:tab w:val="left" w:pos="924"/>
        </w:tabs>
        <w:spacing w:before="2"/>
        <w:ind w:left="924" w:hanging="350"/>
        <w:rPr>
          <w:rFonts w:ascii="Cambria" w:hAnsi="Cambria"/>
          <w:sz w:val="24"/>
        </w:rPr>
        <w:sectPr w:rsidR="00F77B02" w:rsidRPr="002D4F17">
          <w:headerReference w:type="default" r:id="rId15"/>
          <w:footerReference w:type="default" r:id="rId16"/>
          <w:pgSz w:w="12240" w:h="18720"/>
          <w:pgMar w:top="280" w:right="860" w:bottom="1680" w:left="1060" w:header="0" w:footer="1495" w:gutter="0"/>
          <w:cols w:space="720"/>
        </w:sectPr>
      </w:pPr>
      <w:r>
        <w:rPr>
          <w:sz w:val="20"/>
        </w:rPr>
        <w:t>Tener</w:t>
      </w:r>
      <w:r>
        <w:rPr>
          <w:spacing w:val="-5"/>
          <w:sz w:val="20"/>
        </w:rPr>
        <w:t xml:space="preserve"> </w:t>
      </w:r>
      <w:r>
        <w:rPr>
          <w:sz w:val="20"/>
        </w:rPr>
        <w:t>una</w:t>
      </w:r>
      <w:r>
        <w:rPr>
          <w:spacing w:val="-4"/>
          <w:sz w:val="20"/>
        </w:rPr>
        <w:t xml:space="preserve"> </w:t>
      </w:r>
      <w:r>
        <w:rPr>
          <w:sz w:val="20"/>
        </w:rPr>
        <w:t>salud</w:t>
      </w:r>
      <w:r>
        <w:rPr>
          <w:spacing w:val="-1"/>
          <w:sz w:val="20"/>
        </w:rPr>
        <w:t xml:space="preserve"> </w:t>
      </w:r>
      <w:r>
        <w:rPr>
          <w:sz w:val="20"/>
        </w:rPr>
        <w:t>compatible</w:t>
      </w:r>
      <w:r>
        <w:rPr>
          <w:spacing w:val="-1"/>
          <w:sz w:val="20"/>
        </w:rPr>
        <w:t xml:space="preserve"> </w:t>
      </w:r>
      <w:r>
        <w:rPr>
          <w:sz w:val="20"/>
        </w:rPr>
        <w:t>con</w:t>
      </w:r>
      <w:r>
        <w:rPr>
          <w:spacing w:val="-5"/>
          <w:sz w:val="20"/>
        </w:rPr>
        <w:t xml:space="preserve"> </w:t>
      </w:r>
      <w:r>
        <w:rPr>
          <w:sz w:val="20"/>
        </w:rPr>
        <w:t>el</w:t>
      </w:r>
      <w:r>
        <w:rPr>
          <w:spacing w:val="-3"/>
          <w:sz w:val="20"/>
        </w:rPr>
        <w:t xml:space="preserve"> </w:t>
      </w:r>
      <w:r>
        <w:rPr>
          <w:sz w:val="20"/>
        </w:rPr>
        <w:t>desempeño</w:t>
      </w:r>
      <w:r>
        <w:rPr>
          <w:spacing w:val="-5"/>
          <w:sz w:val="20"/>
        </w:rPr>
        <w:t xml:space="preserve"> </w:t>
      </w:r>
      <w:r>
        <w:rPr>
          <w:sz w:val="20"/>
        </w:rPr>
        <w:t>del</w:t>
      </w:r>
      <w:r>
        <w:rPr>
          <w:spacing w:val="-3"/>
          <w:sz w:val="20"/>
        </w:rPr>
        <w:t xml:space="preserve"> </w:t>
      </w:r>
      <w:r w:rsidR="002D4F17">
        <w:rPr>
          <w:spacing w:val="-2"/>
          <w:sz w:val="20"/>
        </w:rPr>
        <w:t xml:space="preserve">cargo, tanto en el ámbito físico como mental. </w:t>
      </w:r>
    </w:p>
    <w:p w:rsidR="00F77B02" w:rsidRDefault="00F77B02" w:rsidP="00EF1B67">
      <w:pPr>
        <w:pStyle w:val="Textoindependiente"/>
        <w:ind w:left="2156"/>
        <w:jc w:val="both"/>
      </w:pPr>
      <w:r>
        <w:rPr>
          <w:noProof/>
          <w:lang w:val="es-MX" w:eastAsia="es-MX"/>
        </w:rPr>
        <w:lastRenderedPageBreak/>
        <w:drawing>
          <wp:inline distT="0" distB="0" distL="0" distR="0" wp14:anchorId="3975937A" wp14:editId="6EA78EED">
            <wp:extent cx="3807025" cy="918972"/>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3807025" cy="918972"/>
                    </a:xfrm>
                    <a:prstGeom prst="rect">
                      <a:avLst/>
                    </a:prstGeom>
                  </pic:spPr>
                </pic:pic>
              </a:graphicData>
            </a:graphic>
          </wp:inline>
        </w:drawing>
      </w:r>
    </w:p>
    <w:p w:rsidR="00F77B02" w:rsidRDefault="00F77B02" w:rsidP="00EF1B67">
      <w:pPr>
        <w:pStyle w:val="Prrafodelista"/>
        <w:numPr>
          <w:ilvl w:val="0"/>
          <w:numId w:val="4"/>
        </w:numPr>
        <w:tabs>
          <w:tab w:val="left" w:pos="924"/>
        </w:tabs>
        <w:spacing w:before="6"/>
        <w:ind w:left="924" w:hanging="350"/>
        <w:rPr>
          <w:sz w:val="20"/>
        </w:rPr>
      </w:pPr>
      <w:r>
        <w:rPr>
          <w:sz w:val="20"/>
        </w:rPr>
        <w:t>Cumplir</w:t>
      </w:r>
      <w:r>
        <w:rPr>
          <w:spacing w:val="-3"/>
          <w:sz w:val="20"/>
        </w:rPr>
        <w:t xml:space="preserve"> </w:t>
      </w:r>
      <w:r>
        <w:rPr>
          <w:sz w:val="20"/>
        </w:rPr>
        <w:t>con</w:t>
      </w:r>
      <w:r>
        <w:rPr>
          <w:spacing w:val="-4"/>
          <w:sz w:val="20"/>
        </w:rPr>
        <w:t xml:space="preserve"> </w:t>
      </w:r>
      <w:r>
        <w:rPr>
          <w:sz w:val="20"/>
        </w:rPr>
        <w:t>los requisitos</w:t>
      </w:r>
      <w:r>
        <w:rPr>
          <w:spacing w:val="-3"/>
          <w:sz w:val="20"/>
        </w:rPr>
        <w:t xml:space="preserve"> </w:t>
      </w:r>
      <w:r>
        <w:rPr>
          <w:sz w:val="20"/>
        </w:rPr>
        <w:t>a</w:t>
      </w:r>
      <w:r>
        <w:rPr>
          <w:spacing w:val="-3"/>
          <w:sz w:val="20"/>
        </w:rPr>
        <w:t xml:space="preserve"> </w:t>
      </w:r>
      <w:r>
        <w:rPr>
          <w:sz w:val="20"/>
        </w:rPr>
        <w:t>que</w:t>
      </w:r>
      <w:r>
        <w:rPr>
          <w:spacing w:val="-2"/>
          <w:sz w:val="20"/>
        </w:rPr>
        <w:t xml:space="preserve"> </w:t>
      </w:r>
      <w:r>
        <w:rPr>
          <w:sz w:val="20"/>
        </w:rPr>
        <w:t>se</w:t>
      </w:r>
      <w:r>
        <w:rPr>
          <w:spacing w:val="-2"/>
          <w:sz w:val="20"/>
        </w:rPr>
        <w:t xml:space="preserve"> </w:t>
      </w:r>
      <w:r>
        <w:rPr>
          <w:sz w:val="20"/>
        </w:rPr>
        <w:t>refiere</w:t>
      </w:r>
      <w:r>
        <w:rPr>
          <w:spacing w:val="1"/>
          <w:sz w:val="20"/>
        </w:rPr>
        <w:t xml:space="preserve"> </w:t>
      </w:r>
      <w:r>
        <w:rPr>
          <w:sz w:val="20"/>
        </w:rPr>
        <w:t>al</w:t>
      </w:r>
      <w:r>
        <w:rPr>
          <w:spacing w:val="-3"/>
          <w:sz w:val="20"/>
        </w:rPr>
        <w:t xml:space="preserve"> </w:t>
      </w:r>
      <w:r>
        <w:rPr>
          <w:sz w:val="20"/>
        </w:rPr>
        <w:t>artículo</w:t>
      </w:r>
      <w:r>
        <w:rPr>
          <w:spacing w:val="-1"/>
          <w:sz w:val="20"/>
        </w:rPr>
        <w:t xml:space="preserve"> </w:t>
      </w:r>
      <w:r>
        <w:rPr>
          <w:sz w:val="20"/>
        </w:rPr>
        <w:t>6°</w:t>
      </w:r>
      <w:r>
        <w:rPr>
          <w:spacing w:val="-3"/>
          <w:sz w:val="20"/>
        </w:rPr>
        <w:t xml:space="preserve"> </w:t>
      </w:r>
      <w:r w:rsidR="002D4F17">
        <w:rPr>
          <w:spacing w:val="-3"/>
          <w:sz w:val="20"/>
        </w:rPr>
        <w:t xml:space="preserve">y 7ª </w:t>
      </w:r>
      <w:r>
        <w:rPr>
          <w:sz w:val="20"/>
        </w:rPr>
        <w:t>de</w:t>
      </w:r>
      <w:r>
        <w:rPr>
          <w:spacing w:val="-3"/>
          <w:sz w:val="20"/>
        </w:rPr>
        <w:t xml:space="preserve"> </w:t>
      </w:r>
      <w:r>
        <w:rPr>
          <w:sz w:val="20"/>
        </w:rPr>
        <w:t>la</w:t>
      </w:r>
      <w:r>
        <w:rPr>
          <w:spacing w:val="-1"/>
          <w:sz w:val="20"/>
        </w:rPr>
        <w:t xml:space="preserve"> </w:t>
      </w:r>
      <w:r>
        <w:rPr>
          <w:sz w:val="20"/>
        </w:rPr>
        <w:t>Ley</w:t>
      </w:r>
      <w:r>
        <w:rPr>
          <w:spacing w:val="-1"/>
          <w:sz w:val="20"/>
        </w:rPr>
        <w:t xml:space="preserve"> </w:t>
      </w:r>
      <w:r w:rsidR="002D4F17">
        <w:rPr>
          <w:spacing w:val="-2"/>
          <w:sz w:val="20"/>
        </w:rPr>
        <w:t xml:space="preserve">N°19.378, sobre Atención Primaria de Salud Municipal. Es decir, para ser calificado en las categorías señaladas en las letras a) y b) se requerirá estar en posesión de un título profesional de una carrera de a lo menos ocho semestres de duración. </w:t>
      </w:r>
    </w:p>
    <w:p w:rsidR="00F77B02" w:rsidRDefault="00F77B02" w:rsidP="00EF1B67">
      <w:pPr>
        <w:pStyle w:val="Prrafodelista"/>
        <w:numPr>
          <w:ilvl w:val="0"/>
          <w:numId w:val="4"/>
        </w:numPr>
        <w:tabs>
          <w:tab w:val="left" w:pos="924"/>
          <w:tab w:val="left" w:pos="930"/>
        </w:tabs>
        <w:spacing w:before="1"/>
        <w:ind w:right="192" w:hanging="356"/>
        <w:rPr>
          <w:sz w:val="20"/>
        </w:rPr>
      </w:pPr>
      <w:r>
        <w:rPr>
          <w:sz w:val="20"/>
        </w:rPr>
        <w:t>No estar inhabilitado o suspendido/a en el ejercicio de funciones o cargos públicos, ni hallarse condenado o sometido a proceso por resolución ejecutoriada por crimen o simple delito.</w:t>
      </w:r>
    </w:p>
    <w:p w:rsidR="00F77B02" w:rsidRDefault="00F77B02" w:rsidP="00EF1B67">
      <w:pPr>
        <w:pStyle w:val="Prrafodelista"/>
        <w:numPr>
          <w:ilvl w:val="0"/>
          <w:numId w:val="4"/>
        </w:numPr>
        <w:tabs>
          <w:tab w:val="left" w:pos="924"/>
          <w:tab w:val="left" w:pos="930"/>
        </w:tabs>
        <w:ind w:right="184" w:hanging="356"/>
        <w:rPr>
          <w:sz w:val="20"/>
        </w:rPr>
      </w:pPr>
      <w:r>
        <w:rPr>
          <w:sz w:val="20"/>
        </w:rPr>
        <w:t>No haber cesado en algún cargo público por calificación deficiente o medida disciplinaria aplicada en conformidad a las normas de la Ley 18.883, Estatuto de Funcionarios Municipales, a menos que hayan transcurrido cinco o más años desde el término de los servicios.</w:t>
      </w:r>
    </w:p>
    <w:p w:rsidR="00F77B02" w:rsidRDefault="00F77B02" w:rsidP="00EF1B67">
      <w:pPr>
        <w:spacing w:before="241"/>
        <w:ind w:left="574"/>
        <w:jc w:val="both"/>
        <w:rPr>
          <w:b/>
          <w:sz w:val="20"/>
        </w:rPr>
      </w:pPr>
      <w:r>
        <w:rPr>
          <w:b/>
          <w:sz w:val="20"/>
        </w:rPr>
        <w:t>Los</w:t>
      </w:r>
      <w:r>
        <w:rPr>
          <w:b/>
          <w:spacing w:val="40"/>
          <w:sz w:val="20"/>
        </w:rPr>
        <w:t xml:space="preserve"> </w:t>
      </w:r>
      <w:r>
        <w:rPr>
          <w:b/>
          <w:sz w:val="20"/>
        </w:rPr>
        <w:t>postulantes</w:t>
      </w:r>
      <w:r>
        <w:rPr>
          <w:b/>
          <w:spacing w:val="40"/>
          <w:sz w:val="20"/>
        </w:rPr>
        <w:t xml:space="preserve"> </w:t>
      </w:r>
      <w:r>
        <w:rPr>
          <w:b/>
          <w:sz w:val="20"/>
        </w:rPr>
        <w:t>que</w:t>
      </w:r>
      <w:r>
        <w:rPr>
          <w:b/>
          <w:spacing w:val="40"/>
          <w:sz w:val="20"/>
        </w:rPr>
        <w:t xml:space="preserve"> </w:t>
      </w:r>
      <w:r>
        <w:rPr>
          <w:b/>
          <w:sz w:val="20"/>
        </w:rPr>
        <w:t>no</w:t>
      </w:r>
      <w:r>
        <w:rPr>
          <w:b/>
          <w:spacing w:val="40"/>
          <w:sz w:val="20"/>
        </w:rPr>
        <w:t xml:space="preserve"> </w:t>
      </w:r>
      <w:r>
        <w:rPr>
          <w:b/>
          <w:sz w:val="20"/>
        </w:rPr>
        <w:t>reúnan</w:t>
      </w:r>
      <w:r>
        <w:rPr>
          <w:b/>
          <w:spacing w:val="40"/>
          <w:sz w:val="20"/>
        </w:rPr>
        <w:t xml:space="preserve"> </w:t>
      </w:r>
      <w:r>
        <w:rPr>
          <w:b/>
          <w:sz w:val="20"/>
        </w:rPr>
        <w:t>y/o</w:t>
      </w:r>
      <w:r>
        <w:rPr>
          <w:b/>
          <w:spacing w:val="40"/>
          <w:sz w:val="20"/>
        </w:rPr>
        <w:t xml:space="preserve"> </w:t>
      </w:r>
      <w:r>
        <w:rPr>
          <w:b/>
          <w:sz w:val="20"/>
        </w:rPr>
        <w:t>acrediten</w:t>
      </w:r>
      <w:r>
        <w:rPr>
          <w:b/>
          <w:spacing w:val="40"/>
          <w:sz w:val="20"/>
        </w:rPr>
        <w:t xml:space="preserve"> </w:t>
      </w:r>
      <w:r>
        <w:rPr>
          <w:b/>
          <w:sz w:val="20"/>
        </w:rPr>
        <w:t>oportunamente</w:t>
      </w:r>
      <w:r>
        <w:rPr>
          <w:b/>
          <w:spacing w:val="40"/>
          <w:sz w:val="20"/>
        </w:rPr>
        <w:t xml:space="preserve"> </w:t>
      </w:r>
      <w:r>
        <w:rPr>
          <w:b/>
          <w:sz w:val="20"/>
        </w:rPr>
        <w:t>la</w:t>
      </w:r>
      <w:r>
        <w:rPr>
          <w:b/>
          <w:spacing w:val="40"/>
          <w:sz w:val="20"/>
        </w:rPr>
        <w:t xml:space="preserve"> </w:t>
      </w:r>
      <w:r>
        <w:rPr>
          <w:b/>
          <w:sz w:val="20"/>
        </w:rPr>
        <w:t>totalidad</w:t>
      </w:r>
      <w:r>
        <w:rPr>
          <w:b/>
          <w:spacing w:val="40"/>
          <w:sz w:val="20"/>
        </w:rPr>
        <w:t xml:space="preserve"> </w:t>
      </w:r>
      <w:r>
        <w:rPr>
          <w:b/>
          <w:sz w:val="20"/>
        </w:rPr>
        <w:t>de</w:t>
      </w:r>
      <w:r>
        <w:rPr>
          <w:b/>
          <w:spacing w:val="40"/>
          <w:sz w:val="20"/>
        </w:rPr>
        <w:t xml:space="preserve"> </w:t>
      </w:r>
      <w:r>
        <w:rPr>
          <w:b/>
          <w:sz w:val="20"/>
        </w:rPr>
        <w:t>los</w:t>
      </w:r>
      <w:r>
        <w:rPr>
          <w:b/>
          <w:spacing w:val="40"/>
          <w:sz w:val="20"/>
        </w:rPr>
        <w:t xml:space="preserve"> </w:t>
      </w:r>
      <w:r>
        <w:rPr>
          <w:b/>
          <w:sz w:val="20"/>
        </w:rPr>
        <w:t>requisitos antes indicados, serán automáticamente excluidos del Concurso.</w:t>
      </w:r>
    </w:p>
    <w:p w:rsidR="00F77B02" w:rsidRDefault="00F77B02" w:rsidP="00EF1B67">
      <w:pPr>
        <w:pStyle w:val="Textoindependiente"/>
        <w:spacing w:before="240"/>
        <w:jc w:val="both"/>
        <w:rPr>
          <w:b/>
        </w:rPr>
      </w:pPr>
    </w:p>
    <w:p w:rsidR="00F77B02" w:rsidRDefault="00F77B02" w:rsidP="00E20FCC">
      <w:pPr>
        <w:pStyle w:val="Ttulo1"/>
        <w:ind w:left="3820" w:right="3781" w:firstLine="806"/>
      </w:pPr>
      <w:r>
        <w:t>TITULO III REQUISITOS</w:t>
      </w:r>
      <w:r>
        <w:rPr>
          <w:spacing w:val="-15"/>
        </w:rPr>
        <w:t xml:space="preserve"> </w:t>
      </w:r>
      <w:r>
        <w:t>ESPECÍFICOS</w:t>
      </w:r>
    </w:p>
    <w:p w:rsidR="00F77B02" w:rsidRDefault="00F77B02" w:rsidP="00EF1B67">
      <w:pPr>
        <w:pStyle w:val="Textoindependiente"/>
        <w:spacing w:before="1"/>
        <w:jc w:val="both"/>
        <w:rPr>
          <w:b/>
        </w:rPr>
      </w:pPr>
    </w:p>
    <w:p w:rsidR="00F77B02" w:rsidRDefault="00F77B02" w:rsidP="00EF1B67">
      <w:pPr>
        <w:pStyle w:val="Textoindependiente"/>
        <w:ind w:left="217"/>
        <w:jc w:val="both"/>
      </w:pPr>
      <w:r>
        <w:rPr>
          <w:b/>
        </w:rPr>
        <w:t>DECIMO:</w:t>
      </w:r>
      <w:r>
        <w:rPr>
          <w:b/>
          <w:spacing w:val="-6"/>
        </w:rPr>
        <w:t xml:space="preserve"> </w:t>
      </w:r>
      <w:r>
        <w:t>Los</w:t>
      </w:r>
      <w:r>
        <w:rPr>
          <w:spacing w:val="-3"/>
        </w:rPr>
        <w:t xml:space="preserve"> </w:t>
      </w:r>
      <w:r>
        <w:t>requisitos</w:t>
      </w:r>
      <w:r>
        <w:rPr>
          <w:spacing w:val="-4"/>
        </w:rPr>
        <w:t xml:space="preserve"> </w:t>
      </w:r>
      <w:r>
        <w:t>específicos</w:t>
      </w:r>
      <w:r>
        <w:rPr>
          <w:spacing w:val="-3"/>
        </w:rPr>
        <w:t xml:space="preserve"> </w:t>
      </w:r>
      <w:r>
        <w:t>que</w:t>
      </w:r>
      <w:r>
        <w:rPr>
          <w:spacing w:val="-4"/>
        </w:rPr>
        <w:t xml:space="preserve"> </w:t>
      </w:r>
      <w:r>
        <w:t>se</w:t>
      </w:r>
      <w:r>
        <w:rPr>
          <w:spacing w:val="-2"/>
        </w:rPr>
        <w:t xml:space="preserve"> </w:t>
      </w:r>
      <w:r>
        <w:t>requerirán</w:t>
      </w:r>
      <w:r>
        <w:rPr>
          <w:spacing w:val="-5"/>
        </w:rPr>
        <w:t xml:space="preserve"> </w:t>
      </w:r>
      <w:r>
        <w:t>para</w:t>
      </w:r>
      <w:r>
        <w:rPr>
          <w:spacing w:val="-2"/>
        </w:rPr>
        <w:t xml:space="preserve"> </w:t>
      </w:r>
      <w:r>
        <w:t>los</w:t>
      </w:r>
      <w:r>
        <w:rPr>
          <w:spacing w:val="-4"/>
        </w:rPr>
        <w:t xml:space="preserve"> </w:t>
      </w:r>
      <w:r>
        <w:t>cargos</w:t>
      </w:r>
      <w:r>
        <w:rPr>
          <w:spacing w:val="-4"/>
        </w:rPr>
        <w:t xml:space="preserve"> </w:t>
      </w:r>
      <w:r>
        <w:t>a concursar,</w:t>
      </w:r>
      <w:r>
        <w:rPr>
          <w:spacing w:val="-4"/>
        </w:rPr>
        <w:t xml:space="preserve"> </w:t>
      </w:r>
      <w:r>
        <w:t>serán</w:t>
      </w:r>
      <w:r>
        <w:rPr>
          <w:spacing w:val="-4"/>
        </w:rPr>
        <w:t xml:space="preserve"> </w:t>
      </w:r>
      <w:r>
        <w:t>los</w:t>
      </w:r>
      <w:r>
        <w:rPr>
          <w:spacing w:val="-4"/>
        </w:rPr>
        <w:t xml:space="preserve"> </w:t>
      </w:r>
      <w:r>
        <w:rPr>
          <w:spacing w:val="-2"/>
        </w:rPr>
        <w:t>siguientes:</w:t>
      </w:r>
    </w:p>
    <w:p w:rsidR="00F77B02" w:rsidRDefault="00F77B02" w:rsidP="00EF1B67">
      <w:pPr>
        <w:pStyle w:val="Prrafodelista"/>
        <w:numPr>
          <w:ilvl w:val="1"/>
          <w:numId w:val="4"/>
        </w:numPr>
        <w:tabs>
          <w:tab w:val="left" w:pos="924"/>
          <w:tab w:val="left" w:pos="937"/>
        </w:tabs>
        <w:spacing w:before="240"/>
        <w:ind w:right="190" w:hanging="360"/>
        <w:rPr>
          <w:sz w:val="20"/>
        </w:rPr>
      </w:pPr>
      <w:r>
        <w:rPr>
          <w:sz w:val="20"/>
        </w:rPr>
        <w:t>Para ser Director de establecimiento de atención primaria de salud municipal, se deberá estar en posesión de un título, correspondiente a los siguientes profesionales:</w:t>
      </w:r>
    </w:p>
    <w:p w:rsidR="00F77B02" w:rsidRDefault="00F77B02" w:rsidP="00EF1B67">
      <w:pPr>
        <w:pStyle w:val="Textoindependiente"/>
        <w:jc w:val="both"/>
      </w:pPr>
    </w:p>
    <w:p w:rsidR="00F77B02" w:rsidRDefault="00F77B02" w:rsidP="00EF1B67">
      <w:pPr>
        <w:pStyle w:val="Prrafodelista"/>
        <w:numPr>
          <w:ilvl w:val="2"/>
          <w:numId w:val="4"/>
        </w:numPr>
        <w:tabs>
          <w:tab w:val="left" w:pos="1631"/>
          <w:tab w:val="left" w:pos="1657"/>
        </w:tabs>
        <w:spacing w:before="1"/>
        <w:ind w:right="98" w:hanging="360"/>
        <w:rPr>
          <w:sz w:val="20"/>
        </w:rPr>
      </w:pPr>
      <w:r>
        <w:rPr>
          <w:sz w:val="20"/>
        </w:rPr>
        <w:t>Médicos Cirujanos, Farmacéuticos, Químicos-Farmacéuticos, Bioquímicos y Cirujanos-Dentistas; en el caso de los Médicos Cirujanos, haber rendido y aprobado el EUNACOM, en conformidad a las disposiciones contenidas en la Ley N°20.261. Según corresponda.</w:t>
      </w:r>
    </w:p>
    <w:p w:rsidR="00F77B02" w:rsidRDefault="00F77B02" w:rsidP="00EF1B67">
      <w:pPr>
        <w:pStyle w:val="Prrafodelista"/>
        <w:numPr>
          <w:ilvl w:val="2"/>
          <w:numId w:val="4"/>
        </w:numPr>
        <w:tabs>
          <w:tab w:val="left" w:pos="1632"/>
        </w:tabs>
        <w:spacing w:line="240" w:lineRule="exact"/>
        <w:ind w:left="1632" w:hanging="335"/>
        <w:rPr>
          <w:sz w:val="20"/>
        </w:rPr>
      </w:pPr>
      <w:r>
        <w:rPr>
          <w:sz w:val="20"/>
        </w:rPr>
        <w:t>Asistentes</w:t>
      </w:r>
      <w:r>
        <w:rPr>
          <w:spacing w:val="49"/>
          <w:sz w:val="20"/>
        </w:rPr>
        <w:t xml:space="preserve"> </w:t>
      </w:r>
      <w:r>
        <w:rPr>
          <w:sz w:val="20"/>
        </w:rPr>
        <w:t>Sociales,</w:t>
      </w:r>
      <w:r>
        <w:rPr>
          <w:spacing w:val="49"/>
          <w:sz w:val="20"/>
        </w:rPr>
        <w:t xml:space="preserve"> </w:t>
      </w:r>
      <w:r>
        <w:rPr>
          <w:sz w:val="20"/>
        </w:rPr>
        <w:t>Enfermeras,</w:t>
      </w:r>
      <w:r>
        <w:rPr>
          <w:spacing w:val="49"/>
          <w:sz w:val="20"/>
        </w:rPr>
        <w:t xml:space="preserve"> </w:t>
      </w:r>
      <w:r>
        <w:rPr>
          <w:sz w:val="20"/>
        </w:rPr>
        <w:t>Kinesiólogos,</w:t>
      </w:r>
      <w:r>
        <w:rPr>
          <w:spacing w:val="49"/>
          <w:sz w:val="20"/>
        </w:rPr>
        <w:t xml:space="preserve"> </w:t>
      </w:r>
      <w:r>
        <w:rPr>
          <w:sz w:val="20"/>
        </w:rPr>
        <w:t>Matronas,</w:t>
      </w:r>
      <w:r>
        <w:rPr>
          <w:spacing w:val="52"/>
          <w:sz w:val="20"/>
        </w:rPr>
        <w:t xml:space="preserve"> </w:t>
      </w:r>
      <w:r>
        <w:rPr>
          <w:sz w:val="20"/>
        </w:rPr>
        <w:t>Nutricionistas,</w:t>
      </w:r>
      <w:r>
        <w:rPr>
          <w:spacing w:val="52"/>
          <w:sz w:val="20"/>
        </w:rPr>
        <w:t xml:space="preserve"> </w:t>
      </w:r>
      <w:r>
        <w:rPr>
          <w:sz w:val="20"/>
        </w:rPr>
        <w:t>Tecnólogos</w:t>
      </w:r>
      <w:r>
        <w:rPr>
          <w:spacing w:val="50"/>
          <w:sz w:val="20"/>
        </w:rPr>
        <w:t xml:space="preserve"> </w:t>
      </w:r>
      <w:r>
        <w:rPr>
          <w:spacing w:val="-2"/>
          <w:sz w:val="20"/>
        </w:rPr>
        <w:t>Médicos,</w:t>
      </w:r>
    </w:p>
    <w:p w:rsidR="00F77B02" w:rsidRDefault="00F77B02" w:rsidP="00EF1B67">
      <w:pPr>
        <w:pStyle w:val="Textoindependiente"/>
        <w:spacing w:before="1" w:line="241" w:lineRule="exact"/>
        <w:ind w:left="1657"/>
        <w:jc w:val="both"/>
      </w:pPr>
      <w:r>
        <w:t>Terapeutas</w:t>
      </w:r>
      <w:r>
        <w:rPr>
          <w:spacing w:val="-7"/>
        </w:rPr>
        <w:t xml:space="preserve"> </w:t>
      </w:r>
      <w:r>
        <w:t>Ocupacionales</w:t>
      </w:r>
      <w:r>
        <w:rPr>
          <w:spacing w:val="-5"/>
        </w:rPr>
        <w:t xml:space="preserve"> </w:t>
      </w:r>
      <w:r>
        <w:t>y</w:t>
      </w:r>
      <w:r>
        <w:rPr>
          <w:spacing w:val="-7"/>
        </w:rPr>
        <w:t xml:space="preserve"> </w:t>
      </w:r>
      <w:r>
        <w:t>Fonoaudiólogos,</w:t>
      </w:r>
      <w:r>
        <w:rPr>
          <w:spacing w:val="-6"/>
        </w:rPr>
        <w:t xml:space="preserve"> </w:t>
      </w:r>
      <w:r>
        <w:rPr>
          <w:spacing w:val="-10"/>
        </w:rPr>
        <w:t>y</w:t>
      </w:r>
    </w:p>
    <w:p w:rsidR="00F77B02" w:rsidRPr="00D60F65" w:rsidRDefault="00F77B02" w:rsidP="00EF1B67">
      <w:pPr>
        <w:pStyle w:val="Prrafodelista"/>
        <w:numPr>
          <w:ilvl w:val="2"/>
          <w:numId w:val="4"/>
        </w:numPr>
        <w:tabs>
          <w:tab w:val="left" w:pos="1632"/>
        </w:tabs>
        <w:spacing w:line="241" w:lineRule="exact"/>
        <w:ind w:left="1632" w:hanging="335"/>
        <w:rPr>
          <w:sz w:val="20"/>
        </w:rPr>
      </w:pPr>
      <w:r>
        <w:rPr>
          <w:sz w:val="20"/>
        </w:rPr>
        <w:t>Otros</w:t>
      </w:r>
      <w:r>
        <w:rPr>
          <w:spacing w:val="-4"/>
          <w:sz w:val="20"/>
        </w:rPr>
        <w:t xml:space="preserve"> </w:t>
      </w:r>
      <w:r>
        <w:rPr>
          <w:sz w:val="20"/>
        </w:rPr>
        <w:t>con</w:t>
      </w:r>
      <w:r>
        <w:rPr>
          <w:spacing w:val="-4"/>
          <w:sz w:val="20"/>
        </w:rPr>
        <w:t xml:space="preserve"> </w:t>
      </w:r>
      <w:r>
        <w:rPr>
          <w:sz w:val="20"/>
        </w:rPr>
        <w:t>formación</w:t>
      </w:r>
      <w:r>
        <w:rPr>
          <w:spacing w:val="-3"/>
          <w:sz w:val="20"/>
        </w:rPr>
        <w:t xml:space="preserve"> </w:t>
      </w:r>
      <w:r>
        <w:rPr>
          <w:sz w:val="20"/>
        </w:rPr>
        <w:t>en</w:t>
      </w:r>
      <w:r>
        <w:rPr>
          <w:spacing w:val="-4"/>
          <w:sz w:val="20"/>
        </w:rPr>
        <w:t xml:space="preserve"> </w:t>
      </w:r>
      <w:r>
        <w:rPr>
          <w:sz w:val="20"/>
        </w:rPr>
        <w:t>el</w:t>
      </w:r>
      <w:r>
        <w:rPr>
          <w:spacing w:val="-3"/>
          <w:sz w:val="20"/>
        </w:rPr>
        <w:t xml:space="preserve"> </w:t>
      </w:r>
      <w:r>
        <w:rPr>
          <w:sz w:val="20"/>
        </w:rPr>
        <w:t>área</w:t>
      </w:r>
      <w:r>
        <w:rPr>
          <w:spacing w:val="-3"/>
          <w:sz w:val="20"/>
        </w:rPr>
        <w:t xml:space="preserve"> </w:t>
      </w:r>
      <w:r>
        <w:rPr>
          <w:sz w:val="20"/>
        </w:rPr>
        <w:t>de</w:t>
      </w:r>
      <w:r>
        <w:rPr>
          <w:spacing w:val="-2"/>
          <w:sz w:val="20"/>
        </w:rPr>
        <w:t xml:space="preserve"> </w:t>
      </w:r>
      <w:r>
        <w:rPr>
          <w:sz w:val="20"/>
        </w:rPr>
        <w:t>salud</w:t>
      </w:r>
      <w:r>
        <w:rPr>
          <w:spacing w:val="-3"/>
          <w:sz w:val="20"/>
        </w:rPr>
        <w:t xml:space="preserve"> </w:t>
      </w:r>
      <w:r>
        <w:rPr>
          <w:sz w:val="20"/>
        </w:rPr>
        <w:t>pública,</w:t>
      </w:r>
      <w:r>
        <w:rPr>
          <w:spacing w:val="-3"/>
          <w:sz w:val="20"/>
        </w:rPr>
        <w:t xml:space="preserve"> </w:t>
      </w:r>
      <w:r>
        <w:rPr>
          <w:sz w:val="20"/>
        </w:rPr>
        <w:t>debidamente</w:t>
      </w:r>
      <w:r>
        <w:rPr>
          <w:spacing w:val="-3"/>
          <w:sz w:val="20"/>
        </w:rPr>
        <w:t xml:space="preserve"> </w:t>
      </w:r>
      <w:r>
        <w:rPr>
          <w:spacing w:val="-2"/>
          <w:sz w:val="20"/>
        </w:rPr>
        <w:t>acreditada.</w:t>
      </w:r>
    </w:p>
    <w:p w:rsidR="00D60F65" w:rsidRPr="00D60F65" w:rsidRDefault="00D60F65" w:rsidP="00EF1B67">
      <w:pPr>
        <w:pStyle w:val="Prrafodelista"/>
        <w:tabs>
          <w:tab w:val="left" w:pos="1632"/>
        </w:tabs>
        <w:spacing w:line="241" w:lineRule="exact"/>
        <w:ind w:left="1632" w:firstLine="0"/>
        <w:rPr>
          <w:sz w:val="20"/>
        </w:rPr>
      </w:pPr>
    </w:p>
    <w:p w:rsidR="00D60F65" w:rsidRPr="00D60F65" w:rsidRDefault="00D60F65" w:rsidP="00EF1B67">
      <w:pPr>
        <w:pStyle w:val="Prrafodelista"/>
        <w:tabs>
          <w:tab w:val="left" w:pos="1632"/>
        </w:tabs>
        <w:spacing w:line="241" w:lineRule="exact"/>
        <w:ind w:left="937" w:firstLine="0"/>
        <w:rPr>
          <w:sz w:val="20"/>
        </w:rPr>
      </w:pPr>
      <w:r>
        <w:rPr>
          <w:spacing w:val="-2"/>
          <w:sz w:val="20"/>
        </w:rPr>
        <w:t xml:space="preserve">El requisito de título profesional se acreditara mediante copia legalizada de los títulos correspondientes, conferidos en la calidad correspondiente de acuerdo a las normas legales vigentes. </w:t>
      </w:r>
    </w:p>
    <w:p w:rsidR="00D60F65" w:rsidRDefault="00D60F65" w:rsidP="00EF1B67">
      <w:pPr>
        <w:pStyle w:val="Prrafodelista"/>
        <w:tabs>
          <w:tab w:val="left" w:pos="1632"/>
        </w:tabs>
        <w:spacing w:line="241" w:lineRule="exact"/>
        <w:ind w:left="937" w:firstLine="0"/>
        <w:rPr>
          <w:sz w:val="20"/>
        </w:rPr>
      </w:pPr>
    </w:p>
    <w:p w:rsidR="00F77B02" w:rsidRDefault="00F77B02" w:rsidP="00EF1B67">
      <w:pPr>
        <w:pStyle w:val="Prrafodelista"/>
        <w:numPr>
          <w:ilvl w:val="2"/>
          <w:numId w:val="4"/>
        </w:numPr>
        <w:tabs>
          <w:tab w:val="left" w:pos="1632"/>
          <w:tab w:val="left" w:pos="1657"/>
        </w:tabs>
        <w:spacing w:before="1"/>
        <w:ind w:right="108" w:hanging="360"/>
        <w:rPr>
          <w:sz w:val="20"/>
        </w:rPr>
      </w:pPr>
      <w:r>
        <w:rPr>
          <w:sz w:val="20"/>
        </w:rPr>
        <w:t>Acreditar 3 años laborales desempeñados en cargos de cualquiera de los servicios públicos o privados del país en el Área de Salud, en cualquier calidad jurídica.</w:t>
      </w:r>
    </w:p>
    <w:p w:rsidR="00D60F65" w:rsidRDefault="00D60F65" w:rsidP="00EF1B67">
      <w:pPr>
        <w:pStyle w:val="Prrafodelista"/>
        <w:numPr>
          <w:ilvl w:val="2"/>
          <w:numId w:val="4"/>
        </w:numPr>
        <w:tabs>
          <w:tab w:val="left" w:pos="1632"/>
          <w:tab w:val="left" w:pos="1657"/>
        </w:tabs>
        <w:spacing w:before="1"/>
        <w:ind w:right="108" w:hanging="360"/>
        <w:rPr>
          <w:sz w:val="20"/>
        </w:rPr>
      </w:pPr>
      <w:r>
        <w:rPr>
          <w:sz w:val="20"/>
        </w:rPr>
        <w:t xml:space="preserve">Estar inscrito en el Registro Nacional de Prestadores Individuales de Salud, de conformidad de acuerdo al Decreto Supremo Nª16 de 2007, cuando corresponda. </w:t>
      </w:r>
    </w:p>
    <w:p w:rsidR="00D60F65" w:rsidRDefault="00D60F65" w:rsidP="00EF1B67">
      <w:pPr>
        <w:pStyle w:val="Prrafodelista"/>
        <w:numPr>
          <w:ilvl w:val="2"/>
          <w:numId w:val="4"/>
        </w:numPr>
        <w:tabs>
          <w:tab w:val="left" w:pos="1632"/>
          <w:tab w:val="left" w:pos="1657"/>
        </w:tabs>
        <w:spacing w:before="1"/>
        <w:ind w:right="108" w:hanging="360"/>
        <w:rPr>
          <w:sz w:val="20"/>
        </w:rPr>
      </w:pPr>
      <w:r>
        <w:rPr>
          <w:sz w:val="20"/>
        </w:rPr>
        <w:t xml:space="preserve">Presentar la documentación pertinente que se indica más adelante. </w:t>
      </w:r>
    </w:p>
    <w:p w:rsidR="00C6499C" w:rsidRDefault="00C6499C" w:rsidP="00EF1B67">
      <w:pPr>
        <w:pStyle w:val="Prrafodelista"/>
        <w:tabs>
          <w:tab w:val="left" w:pos="1632"/>
          <w:tab w:val="left" w:pos="1657"/>
        </w:tabs>
        <w:spacing w:before="1"/>
        <w:ind w:left="1657" w:right="108" w:firstLine="0"/>
        <w:rPr>
          <w:sz w:val="20"/>
        </w:rPr>
      </w:pPr>
    </w:p>
    <w:p w:rsidR="00F77B02" w:rsidRDefault="00F77B02" w:rsidP="00EF1B67">
      <w:pPr>
        <w:pStyle w:val="Textoindependiente"/>
        <w:jc w:val="both"/>
      </w:pPr>
    </w:p>
    <w:p w:rsidR="00F77B02" w:rsidRDefault="00F77B02" w:rsidP="00EF1B67">
      <w:pPr>
        <w:pStyle w:val="Ttulo1"/>
        <w:spacing w:line="241" w:lineRule="exact"/>
        <w:jc w:val="both"/>
        <w:rPr>
          <w:spacing w:val="-2"/>
        </w:rPr>
      </w:pPr>
      <w:r>
        <w:t>DECIMO PRIMERO:</w:t>
      </w:r>
      <w:r>
        <w:rPr>
          <w:spacing w:val="-7"/>
        </w:rPr>
        <w:t xml:space="preserve"> </w:t>
      </w:r>
      <w:r>
        <w:t>ANTECEDENTES</w:t>
      </w:r>
      <w:r>
        <w:rPr>
          <w:spacing w:val="-7"/>
        </w:rPr>
        <w:t xml:space="preserve"> </w:t>
      </w:r>
      <w:r>
        <w:t>SOLICITADOS</w:t>
      </w:r>
      <w:r>
        <w:rPr>
          <w:spacing w:val="-5"/>
        </w:rPr>
        <w:t xml:space="preserve"> </w:t>
      </w:r>
      <w:r>
        <w:t>AL</w:t>
      </w:r>
      <w:r>
        <w:rPr>
          <w:spacing w:val="-6"/>
        </w:rPr>
        <w:t xml:space="preserve"> </w:t>
      </w:r>
      <w:r>
        <w:t>MOMENTO</w:t>
      </w:r>
      <w:r>
        <w:rPr>
          <w:spacing w:val="-5"/>
        </w:rPr>
        <w:t xml:space="preserve"> </w:t>
      </w:r>
      <w:r>
        <w:t>DE</w:t>
      </w:r>
      <w:r>
        <w:rPr>
          <w:spacing w:val="-7"/>
        </w:rPr>
        <w:t xml:space="preserve"> </w:t>
      </w:r>
      <w:r>
        <w:rPr>
          <w:spacing w:val="-2"/>
        </w:rPr>
        <w:t>POSTULAR</w:t>
      </w:r>
    </w:p>
    <w:p w:rsidR="005443DB" w:rsidRDefault="005443DB" w:rsidP="00EF1B67">
      <w:pPr>
        <w:pStyle w:val="Ttulo1"/>
        <w:spacing w:line="241" w:lineRule="exact"/>
        <w:jc w:val="both"/>
      </w:pPr>
    </w:p>
    <w:p w:rsidR="00F77B02" w:rsidRDefault="00F77B02" w:rsidP="00EF1B67">
      <w:pPr>
        <w:pStyle w:val="Textoindependiente"/>
        <w:spacing w:line="241" w:lineRule="exact"/>
        <w:ind w:left="217"/>
        <w:jc w:val="both"/>
        <w:rPr>
          <w:spacing w:val="-2"/>
        </w:rPr>
      </w:pPr>
      <w:r>
        <w:t>Los</w:t>
      </w:r>
      <w:r>
        <w:rPr>
          <w:spacing w:val="-4"/>
        </w:rPr>
        <w:t xml:space="preserve"> </w:t>
      </w:r>
      <w:r>
        <w:t>postulantes</w:t>
      </w:r>
      <w:r>
        <w:rPr>
          <w:spacing w:val="-3"/>
        </w:rPr>
        <w:t xml:space="preserve"> </w:t>
      </w:r>
      <w:r>
        <w:t>de</w:t>
      </w:r>
      <w:r>
        <w:rPr>
          <w:spacing w:val="-2"/>
        </w:rPr>
        <w:t xml:space="preserve"> </w:t>
      </w:r>
      <w:r>
        <w:t>este</w:t>
      </w:r>
      <w:r>
        <w:rPr>
          <w:spacing w:val="-3"/>
        </w:rPr>
        <w:t xml:space="preserve"> </w:t>
      </w:r>
      <w:r>
        <w:t>concurso</w:t>
      </w:r>
      <w:r>
        <w:rPr>
          <w:spacing w:val="-1"/>
        </w:rPr>
        <w:t xml:space="preserve"> </w:t>
      </w:r>
      <w:r>
        <w:t>deberán</w:t>
      </w:r>
      <w:r>
        <w:rPr>
          <w:spacing w:val="-4"/>
        </w:rPr>
        <w:t xml:space="preserve"> </w:t>
      </w:r>
      <w:r>
        <w:t>presentar,</w:t>
      </w:r>
      <w:r>
        <w:rPr>
          <w:spacing w:val="55"/>
        </w:rPr>
        <w:t xml:space="preserve"> </w:t>
      </w:r>
      <w:r>
        <w:t>los</w:t>
      </w:r>
      <w:r>
        <w:rPr>
          <w:spacing w:val="-3"/>
        </w:rPr>
        <w:t xml:space="preserve"> </w:t>
      </w:r>
      <w:r>
        <w:t>siguientes</w:t>
      </w:r>
      <w:r>
        <w:rPr>
          <w:spacing w:val="-4"/>
        </w:rPr>
        <w:t xml:space="preserve"> </w:t>
      </w:r>
      <w:r>
        <w:rPr>
          <w:spacing w:val="-2"/>
        </w:rPr>
        <w:t>antecedentes:</w:t>
      </w:r>
    </w:p>
    <w:p w:rsidR="005443DB" w:rsidRDefault="005443DB" w:rsidP="00EF1B67">
      <w:pPr>
        <w:pStyle w:val="Textoindependiente"/>
        <w:spacing w:line="241" w:lineRule="exact"/>
        <w:ind w:left="217"/>
        <w:jc w:val="both"/>
      </w:pPr>
    </w:p>
    <w:p w:rsidR="00F77B02" w:rsidRDefault="00F77B02" w:rsidP="00EF1B67">
      <w:pPr>
        <w:pStyle w:val="Prrafodelista"/>
        <w:numPr>
          <w:ilvl w:val="0"/>
          <w:numId w:val="3"/>
        </w:numPr>
        <w:tabs>
          <w:tab w:val="left" w:pos="860"/>
        </w:tabs>
        <w:spacing w:before="1"/>
        <w:ind w:right="182"/>
        <w:rPr>
          <w:sz w:val="20"/>
        </w:rPr>
      </w:pPr>
      <w:r>
        <w:rPr>
          <w:sz w:val="20"/>
        </w:rPr>
        <w:t>Ficha de postulación a concurso, según se adjunta en el anexo 1 de las presentes bases, debidamente firmada (afuera del sobre cerrado).</w:t>
      </w:r>
    </w:p>
    <w:p w:rsidR="00F77B02" w:rsidRDefault="00F77B02" w:rsidP="00EF1B67">
      <w:pPr>
        <w:pStyle w:val="Prrafodelista"/>
        <w:numPr>
          <w:ilvl w:val="0"/>
          <w:numId w:val="3"/>
        </w:numPr>
        <w:tabs>
          <w:tab w:val="left" w:pos="860"/>
        </w:tabs>
        <w:ind w:right="190"/>
        <w:rPr>
          <w:sz w:val="20"/>
        </w:rPr>
      </w:pPr>
      <w:r>
        <w:rPr>
          <w:sz w:val="20"/>
        </w:rPr>
        <w:t>Curriculum</w:t>
      </w:r>
      <w:r>
        <w:rPr>
          <w:spacing w:val="40"/>
          <w:sz w:val="20"/>
        </w:rPr>
        <w:t xml:space="preserve"> </w:t>
      </w:r>
      <w:r>
        <w:rPr>
          <w:sz w:val="20"/>
        </w:rPr>
        <w:t>vitae</w:t>
      </w:r>
      <w:r>
        <w:rPr>
          <w:spacing w:val="40"/>
          <w:sz w:val="20"/>
        </w:rPr>
        <w:t xml:space="preserve"> </w:t>
      </w:r>
      <w:r>
        <w:rPr>
          <w:sz w:val="20"/>
        </w:rPr>
        <w:t>en</w:t>
      </w:r>
      <w:r>
        <w:rPr>
          <w:spacing w:val="40"/>
          <w:sz w:val="20"/>
        </w:rPr>
        <w:t xml:space="preserve"> </w:t>
      </w:r>
      <w:r>
        <w:rPr>
          <w:sz w:val="20"/>
        </w:rPr>
        <w:t>formato</w:t>
      </w:r>
      <w:r>
        <w:rPr>
          <w:spacing w:val="40"/>
          <w:sz w:val="20"/>
        </w:rPr>
        <w:t xml:space="preserve"> </w:t>
      </w:r>
      <w:r>
        <w:rPr>
          <w:sz w:val="20"/>
        </w:rPr>
        <w:t>tipo</w:t>
      </w:r>
      <w:r>
        <w:rPr>
          <w:spacing w:val="40"/>
          <w:sz w:val="20"/>
        </w:rPr>
        <w:t xml:space="preserve"> </w:t>
      </w:r>
      <w:r>
        <w:rPr>
          <w:sz w:val="20"/>
        </w:rPr>
        <w:t>según</w:t>
      </w:r>
      <w:r>
        <w:rPr>
          <w:spacing w:val="40"/>
          <w:sz w:val="20"/>
        </w:rPr>
        <w:t xml:space="preserve"> </w:t>
      </w:r>
      <w:r>
        <w:rPr>
          <w:sz w:val="20"/>
        </w:rPr>
        <w:t>se</w:t>
      </w:r>
      <w:r>
        <w:rPr>
          <w:spacing w:val="40"/>
          <w:sz w:val="20"/>
        </w:rPr>
        <w:t xml:space="preserve"> </w:t>
      </w:r>
      <w:r>
        <w:rPr>
          <w:sz w:val="20"/>
        </w:rPr>
        <w:t>adjunta</w:t>
      </w:r>
      <w:r>
        <w:rPr>
          <w:spacing w:val="40"/>
          <w:sz w:val="20"/>
        </w:rPr>
        <w:t xml:space="preserve"> </w:t>
      </w:r>
      <w:r>
        <w:rPr>
          <w:sz w:val="20"/>
        </w:rPr>
        <w:t>en</w:t>
      </w:r>
      <w:r>
        <w:rPr>
          <w:spacing w:val="40"/>
          <w:sz w:val="20"/>
        </w:rPr>
        <w:t xml:space="preserve"> </w:t>
      </w:r>
      <w:r>
        <w:rPr>
          <w:sz w:val="20"/>
        </w:rPr>
        <w:t>el</w:t>
      </w:r>
      <w:r>
        <w:rPr>
          <w:spacing w:val="40"/>
          <w:sz w:val="20"/>
        </w:rPr>
        <w:t xml:space="preserve"> </w:t>
      </w:r>
      <w:r>
        <w:rPr>
          <w:sz w:val="20"/>
        </w:rPr>
        <w:t>anexo</w:t>
      </w:r>
      <w:r>
        <w:rPr>
          <w:spacing w:val="40"/>
          <w:sz w:val="20"/>
        </w:rPr>
        <w:t xml:space="preserve"> </w:t>
      </w:r>
      <w:r>
        <w:rPr>
          <w:sz w:val="20"/>
        </w:rPr>
        <w:t>2</w:t>
      </w:r>
      <w:r>
        <w:rPr>
          <w:spacing w:val="40"/>
          <w:sz w:val="20"/>
        </w:rPr>
        <w:t xml:space="preserve"> </w:t>
      </w:r>
      <w:r>
        <w:rPr>
          <w:sz w:val="20"/>
        </w:rPr>
        <w:t>de</w:t>
      </w:r>
      <w:r>
        <w:rPr>
          <w:spacing w:val="40"/>
          <w:sz w:val="20"/>
        </w:rPr>
        <w:t xml:space="preserve"> </w:t>
      </w:r>
      <w:r>
        <w:rPr>
          <w:sz w:val="20"/>
        </w:rPr>
        <w:t>las</w:t>
      </w:r>
      <w:r>
        <w:rPr>
          <w:spacing w:val="40"/>
          <w:sz w:val="20"/>
        </w:rPr>
        <w:t xml:space="preserve"> </w:t>
      </w:r>
      <w:r>
        <w:rPr>
          <w:sz w:val="20"/>
        </w:rPr>
        <w:t>presentes</w:t>
      </w:r>
      <w:r>
        <w:rPr>
          <w:spacing w:val="40"/>
          <w:sz w:val="20"/>
        </w:rPr>
        <w:t xml:space="preserve"> </w:t>
      </w:r>
      <w:r>
        <w:rPr>
          <w:sz w:val="20"/>
        </w:rPr>
        <w:t>bases,</w:t>
      </w:r>
      <w:r>
        <w:rPr>
          <w:spacing w:val="40"/>
          <w:sz w:val="20"/>
        </w:rPr>
        <w:t xml:space="preserve"> </w:t>
      </w:r>
      <w:r>
        <w:rPr>
          <w:sz w:val="20"/>
        </w:rPr>
        <w:t>no</w:t>
      </w:r>
      <w:r>
        <w:rPr>
          <w:spacing w:val="40"/>
          <w:sz w:val="20"/>
        </w:rPr>
        <w:t xml:space="preserve"> </w:t>
      </w:r>
      <w:r>
        <w:rPr>
          <w:sz w:val="20"/>
        </w:rPr>
        <w:t>se contempla otro formato.</w:t>
      </w:r>
    </w:p>
    <w:p w:rsidR="00F77B02" w:rsidRDefault="00F77B02" w:rsidP="00EF1B67">
      <w:pPr>
        <w:pStyle w:val="Prrafodelista"/>
        <w:numPr>
          <w:ilvl w:val="0"/>
          <w:numId w:val="3"/>
        </w:numPr>
        <w:tabs>
          <w:tab w:val="left" w:pos="859"/>
        </w:tabs>
        <w:spacing w:line="241" w:lineRule="exact"/>
        <w:ind w:left="859" w:hanging="359"/>
        <w:rPr>
          <w:sz w:val="20"/>
        </w:rPr>
      </w:pPr>
      <w:r>
        <w:rPr>
          <w:sz w:val="20"/>
        </w:rPr>
        <w:t>Certificado</w:t>
      </w:r>
      <w:r>
        <w:rPr>
          <w:spacing w:val="-5"/>
          <w:sz w:val="20"/>
        </w:rPr>
        <w:t xml:space="preserve"> </w:t>
      </w:r>
      <w:r>
        <w:rPr>
          <w:sz w:val="20"/>
        </w:rPr>
        <w:t>de</w:t>
      </w:r>
      <w:r>
        <w:rPr>
          <w:spacing w:val="-3"/>
          <w:sz w:val="20"/>
        </w:rPr>
        <w:t xml:space="preserve"> </w:t>
      </w:r>
      <w:r>
        <w:rPr>
          <w:sz w:val="20"/>
        </w:rPr>
        <w:t>Antecedentes</w:t>
      </w:r>
      <w:r>
        <w:rPr>
          <w:spacing w:val="-2"/>
          <w:sz w:val="20"/>
        </w:rPr>
        <w:t xml:space="preserve"> </w:t>
      </w:r>
      <w:r>
        <w:rPr>
          <w:sz w:val="20"/>
        </w:rPr>
        <w:t>proporcionado</w:t>
      </w:r>
      <w:r>
        <w:rPr>
          <w:spacing w:val="-5"/>
          <w:sz w:val="20"/>
        </w:rPr>
        <w:t xml:space="preserve"> </w:t>
      </w:r>
      <w:r>
        <w:rPr>
          <w:sz w:val="20"/>
        </w:rPr>
        <w:t>por</w:t>
      </w:r>
      <w:r>
        <w:rPr>
          <w:spacing w:val="-4"/>
          <w:sz w:val="20"/>
        </w:rPr>
        <w:t xml:space="preserve"> </w:t>
      </w:r>
      <w:r>
        <w:rPr>
          <w:sz w:val="20"/>
        </w:rPr>
        <w:t>el</w:t>
      </w:r>
      <w:r>
        <w:rPr>
          <w:spacing w:val="-4"/>
          <w:sz w:val="20"/>
        </w:rPr>
        <w:t xml:space="preserve"> </w:t>
      </w:r>
      <w:r>
        <w:rPr>
          <w:spacing w:val="-2"/>
          <w:sz w:val="20"/>
        </w:rPr>
        <w:t>postulante.</w:t>
      </w:r>
    </w:p>
    <w:p w:rsidR="00F77B02" w:rsidRDefault="00F77B02" w:rsidP="00EF1B67">
      <w:pPr>
        <w:pStyle w:val="Prrafodelista"/>
        <w:numPr>
          <w:ilvl w:val="0"/>
          <w:numId w:val="3"/>
        </w:numPr>
        <w:tabs>
          <w:tab w:val="left" w:pos="860"/>
        </w:tabs>
        <w:spacing w:before="1"/>
        <w:ind w:right="181"/>
        <w:rPr>
          <w:rFonts w:ascii="Cambria" w:hAnsi="Cambria"/>
          <w:sz w:val="24"/>
        </w:rPr>
      </w:pPr>
      <w:r>
        <w:rPr>
          <w:sz w:val="20"/>
        </w:rPr>
        <w:t xml:space="preserve">Formulario para solicitar certificado de antecedentes para ingreso a la administración pública, el cual deberá firmar y registrar su huella dactilar el que deberá descargar de la página </w:t>
      </w:r>
      <w:hyperlink r:id="rId17">
        <w:r>
          <w:rPr>
            <w:color w:val="0000FF"/>
            <w:sz w:val="20"/>
            <w:u w:val="single" w:color="0000FF"/>
          </w:rPr>
          <w:t>www.muniquilicura.cl</w:t>
        </w:r>
        <w:r>
          <w:rPr>
            <w:rFonts w:ascii="Cambria" w:hAnsi="Cambria"/>
            <w:sz w:val="24"/>
          </w:rPr>
          <w:t>.</w:t>
        </w:r>
      </w:hyperlink>
    </w:p>
    <w:p w:rsidR="00F77B02" w:rsidRDefault="00F77B02" w:rsidP="00EF1B67">
      <w:pPr>
        <w:pStyle w:val="Prrafodelista"/>
        <w:numPr>
          <w:ilvl w:val="0"/>
          <w:numId w:val="3"/>
        </w:numPr>
        <w:tabs>
          <w:tab w:val="left" w:pos="860"/>
        </w:tabs>
        <w:spacing w:before="1"/>
        <w:ind w:right="180"/>
        <w:rPr>
          <w:sz w:val="20"/>
        </w:rPr>
      </w:pPr>
      <w:r>
        <w:rPr>
          <w:sz w:val="20"/>
        </w:rPr>
        <w:t>Para la Categoría A, se necesita estar en posesión de un título de Médicos Cirujanos, Farmacéuticos, Químicos-Farmacéuticos, Bioquímicos y Cirujanos-Dentistas, en el caso de Médico Cirujanos EUNACOM aprobado, este deberá ser</w:t>
      </w:r>
      <w:r>
        <w:rPr>
          <w:spacing w:val="40"/>
          <w:sz w:val="20"/>
        </w:rPr>
        <w:t xml:space="preserve"> </w:t>
      </w:r>
      <w:r>
        <w:rPr>
          <w:sz w:val="20"/>
        </w:rPr>
        <w:t>acreditado</w:t>
      </w:r>
      <w:r>
        <w:rPr>
          <w:spacing w:val="40"/>
          <w:sz w:val="20"/>
        </w:rPr>
        <w:t xml:space="preserve"> </w:t>
      </w:r>
      <w:r>
        <w:rPr>
          <w:sz w:val="20"/>
        </w:rPr>
        <w:t xml:space="preserve">previamente en la unidad de personal, con la presentación del documento en original, para que sea firmado y timbrado por la Jefa de Personal del Departamento de </w:t>
      </w:r>
      <w:r>
        <w:rPr>
          <w:spacing w:val="-2"/>
          <w:sz w:val="20"/>
        </w:rPr>
        <w:t>Salud.</w:t>
      </w:r>
    </w:p>
    <w:p w:rsidR="00F77B02" w:rsidRDefault="00F77B02" w:rsidP="00EF1B67">
      <w:pPr>
        <w:pStyle w:val="Prrafodelista"/>
        <w:numPr>
          <w:ilvl w:val="0"/>
          <w:numId w:val="3"/>
        </w:numPr>
        <w:tabs>
          <w:tab w:val="left" w:pos="860"/>
        </w:tabs>
        <w:ind w:right="179"/>
        <w:rPr>
          <w:sz w:val="20"/>
        </w:rPr>
      </w:pPr>
      <w:r>
        <w:rPr>
          <w:sz w:val="20"/>
        </w:rPr>
        <w:t>Para la Categoría B se necesita estar en posesión de un título: Asistentes Sociales, Enfermeras, Kinesiólogos, Matronas, Nutricionistas, Tecnólogos Médicos, Terapeutas Ocupacionales y</w:t>
      </w:r>
      <w:r>
        <w:rPr>
          <w:spacing w:val="40"/>
          <w:sz w:val="20"/>
        </w:rPr>
        <w:t xml:space="preserve"> </w:t>
      </w:r>
      <w:r>
        <w:rPr>
          <w:sz w:val="20"/>
        </w:rPr>
        <w:t>Fonoaudiólogos, y Otros con formación en el área de salud pública, este deberá ser</w:t>
      </w:r>
      <w:r>
        <w:rPr>
          <w:spacing w:val="40"/>
          <w:sz w:val="20"/>
        </w:rPr>
        <w:t xml:space="preserve"> </w:t>
      </w:r>
      <w:r>
        <w:rPr>
          <w:sz w:val="20"/>
        </w:rPr>
        <w:t>acreditado previamente en la unidad de personal, con la presentación del documento en original, para que sea firmado y timbrado por la Jefa de Personal del Departamento de Salud.</w:t>
      </w:r>
    </w:p>
    <w:p w:rsidR="00F77B02" w:rsidRDefault="00F77B02" w:rsidP="00EF1B67">
      <w:pPr>
        <w:pStyle w:val="Prrafodelista"/>
        <w:numPr>
          <w:ilvl w:val="0"/>
          <w:numId w:val="3"/>
        </w:numPr>
        <w:tabs>
          <w:tab w:val="left" w:pos="860"/>
        </w:tabs>
        <w:ind w:right="182"/>
        <w:rPr>
          <w:sz w:val="20"/>
        </w:rPr>
      </w:pPr>
      <w:r>
        <w:rPr>
          <w:sz w:val="20"/>
        </w:rPr>
        <w:t>En el caso que sea extranjero deberá presentar el Certificado de Reconocimiento del título, este deberá ser</w:t>
      </w:r>
      <w:r>
        <w:rPr>
          <w:spacing w:val="40"/>
          <w:sz w:val="20"/>
        </w:rPr>
        <w:t xml:space="preserve"> </w:t>
      </w:r>
      <w:r>
        <w:rPr>
          <w:sz w:val="20"/>
        </w:rPr>
        <w:t>acreditado</w:t>
      </w:r>
      <w:r>
        <w:rPr>
          <w:spacing w:val="40"/>
          <w:sz w:val="20"/>
        </w:rPr>
        <w:t xml:space="preserve"> </w:t>
      </w:r>
      <w:r>
        <w:rPr>
          <w:sz w:val="20"/>
        </w:rPr>
        <w:t>previamente en la unidad de personal, con la presentación del documento en original, para que sea firmado y timbrado por la Jefa de Personal del Departamento de Salud.</w:t>
      </w:r>
    </w:p>
    <w:p w:rsidR="000B163C" w:rsidRDefault="00F77B02" w:rsidP="00EF1B67">
      <w:pPr>
        <w:pStyle w:val="Prrafodelista"/>
        <w:numPr>
          <w:ilvl w:val="0"/>
          <w:numId w:val="3"/>
        </w:numPr>
        <w:tabs>
          <w:tab w:val="left" w:pos="860"/>
        </w:tabs>
        <w:ind w:right="185"/>
        <w:rPr>
          <w:sz w:val="20"/>
        </w:rPr>
      </w:pPr>
      <w:r>
        <w:rPr>
          <w:sz w:val="20"/>
        </w:rPr>
        <w:t xml:space="preserve">Declaración Jurada Simple que acredite no haber cesado en algún cargo público por calificación </w:t>
      </w:r>
      <w:r>
        <w:rPr>
          <w:sz w:val="20"/>
        </w:rPr>
        <w:lastRenderedPageBreak/>
        <w:t xml:space="preserve">deficiente o medida disciplinaria, aplicada en conformidad a las normas de la Ley N°18.883, Estatuto de Funcionarios Municipales a menos que hayan transcurrido cinco o más años desde el término de los servicios (Artículo </w:t>
      </w:r>
    </w:p>
    <w:p w:rsidR="000B163C" w:rsidRPr="000B163C" w:rsidRDefault="000B163C" w:rsidP="00EF1B67">
      <w:pPr>
        <w:tabs>
          <w:tab w:val="left" w:pos="860"/>
        </w:tabs>
        <w:ind w:left="500" w:right="185"/>
        <w:jc w:val="both"/>
        <w:rPr>
          <w:sz w:val="20"/>
        </w:rPr>
      </w:pPr>
    </w:p>
    <w:p w:rsidR="00F77B02" w:rsidRDefault="00F77B02" w:rsidP="00EF1B67">
      <w:pPr>
        <w:pStyle w:val="Prrafodelista"/>
        <w:tabs>
          <w:tab w:val="left" w:pos="860"/>
        </w:tabs>
        <w:ind w:left="860" w:right="185" w:firstLine="0"/>
        <w:rPr>
          <w:sz w:val="20"/>
        </w:rPr>
      </w:pPr>
      <w:r>
        <w:rPr>
          <w:sz w:val="20"/>
        </w:rPr>
        <w:t xml:space="preserve">13 N°6 Ley 19.378), la cual deberá descargar de la página </w:t>
      </w:r>
      <w:hyperlink r:id="rId18">
        <w:r>
          <w:rPr>
            <w:color w:val="0000FF"/>
            <w:sz w:val="20"/>
            <w:u w:val="single" w:color="0000FF"/>
          </w:rPr>
          <w:t>www.muniquilicura.cl</w:t>
        </w:r>
        <w:r>
          <w:rPr>
            <w:sz w:val="20"/>
          </w:rPr>
          <w:t>.</w:t>
        </w:r>
      </w:hyperlink>
    </w:p>
    <w:p w:rsidR="00F77B02" w:rsidRDefault="00F77B02" w:rsidP="00EF1B67">
      <w:pPr>
        <w:jc w:val="both"/>
        <w:rPr>
          <w:sz w:val="20"/>
        </w:rPr>
      </w:pPr>
    </w:p>
    <w:p w:rsidR="000B163C" w:rsidRDefault="000B163C" w:rsidP="00EF1B67">
      <w:pPr>
        <w:pStyle w:val="Prrafodelista"/>
        <w:numPr>
          <w:ilvl w:val="0"/>
          <w:numId w:val="3"/>
        </w:numPr>
        <w:tabs>
          <w:tab w:val="left" w:pos="860"/>
        </w:tabs>
        <w:spacing w:before="6"/>
        <w:ind w:right="191"/>
        <w:rPr>
          <w:sz w:val="20"/>
        </w:rPr>
      </w:pPr>
      <w:r>
        <w:rPr>
          <w:sz w:val="20"/>
        </w:rPr>
        <w:t>Declaración Jurada Simple que acredite que no se encuentra afecto a alguna de las causales de inhabilidad prevista en el Artículo 54</w:t>
      </w:r>
      <w:r>
        <w:rPr>
          <w:spacing w:val="-1"/>
          <w:sz w:val="20"/>
        </w:rPr>
        <w:t xml:space="preserve"> </w:t>
      </w:r>
      <w:r>
        <w:rPr>
          <w:sz w:val="20"/>
        </w:rPr>
        <w:t xml:space="preserve">de la Ley 18.575, Orgánica Constitucional de Bases Generales de la Administración del Estado, la cual deberá descargar de la página </w:t>
      </w:r>
      <w:hyperlink r:id="rId19">
        <w:r>
          <w:rPr>
            <w:color w:val="0000FF"/>
            <w:sz w:val="20"/>
            <w:u w:val="single" w:color="0000FF"/>
          </w:rPr>
          <w:t>www.muniquilicura.cl</w:t>
        </w:r>
        <w:r>
          <w:rPr>
            <w:sz w:val="20"/>
          </w:rPr>
          <w:t>.</w:t>
        </w:r>
      </w:hyperlink>
    </w:p>
    <w:p w:rsidR="000B163C" w:rsidRDefault="000B163C" w:rsidP="00EF1B67">
      <w:pPr>
        <w:pStyle w:val="Prrafodelista"/>
        <w:numPr>
          <w:ilvl w:val="0"/>
          <w:numId w:val="3"/>
        </w:numPr>
        <w:tabs>
          <w:tab w:val="left" w:pos="860"/>
        </w:tabs>
        <w:spacing w:before="1"/>
        <w:ind w:right="185"/>
        <w:rPr>
          <w:sz w:val="20"/>
        </w:rPr>
      </w:pPr>
      <w:r>
        <w:rPr>
          <w:sz w:val="20"/>
        </w:rPr>
        <w:t>Certificados en original, que acrediten cargos desempeñados en instituciones públicas o privadas, deben incluir descripción de funciones y el tiempo servido. Se considerará en forma especial la experiencia acreditable en la dirección o jefatura de centros de salud, programas de salud, unidades de apoyo u otras instituciones relacionadas con la salud de atención primaria.</w:t>
      </w:r>
    </w:p>
    <w:p w:rsidR="000B163C" w:rsidRDefault="000B163C" w:rsidP="00EF1B67">
      <w:pPr>
        <w:pStyle w:val="Prrafodelista"/>
        <w:numPr>
          <w:ilvl w:val="0"/>
          <w:numId w:val="3"/>
        </w:numPr>
        <w:tabs>
          <w:tab w:val="left" w:pos="860"/>
        </w:tabs>
        <w:ind w:right="185"/>
        <w:rPr>
          <w:sz w:val="20"/>
        </w:rPr>
      </w:pPr>
      <w:r>
        <w:rPr>
          <w:sz w:val="20"/>
        </w:rPr>
        <w:t>Certificados de cursos que acrediten estudios y cursos de formación educacional y de capacitación, en todos estos deberá indicar en forma explícita la cantidad de horas, nota y el nombre de la institución</w:t>
      </w:r>
      <w:r>
        <w:rPr>
          <w:spacing w:val="40"/>
          <w:sz w:val="20"/>
        </w:rPr>
        <w:t xml:space="preserve"> </w:t>
      </w:r>
      <w:r>
        <w:rPr>
          <w:sz w:val="20"/>
        </w:rPr>
        <w:t>que lo impartió. Los cursos deben contar con una antigüedad no mayor a 3 años.</w:t>
      </w:r>
    </w:p>
    <w:p w:rsidR="000B163C" w:rsidRDefault="000B163C" w:rsidP="00EF1B67">
      <w:pPr>
        <w:jc w:val="both"/>
        <w:rPr>
          <w:sz w:val="20"/>
        </w:rPr>
      </w:pPr>
    </w:p>
    <w:p w:rsidR="000B163C" w:rsidRDefault="000B163C" w:rsidP="00EF1B67">
      <w:pPr>
        <w:jc w:val="both"/>
        <w:rPr>
          <w:sz w:val="20"/>
        </w:rPr>
      </w:pPr>
    </w:p>
    <w:p w:rsidR="000B163C" w:rsidRDefault="000B163C" w:rsidP="00EF1B67">
      <w:pPr>
        <w:ind w:left="217"/>
        <w:jc w:val="both"/>
        <w:rPr>
          <w:b/>
          <w:sz w:val="20"/>
        </w:rPr>
      </w:pPr>
      <w:r>
        <w:rPr>
          <w:b/>
          <w:sz w:val="20"/>
          <w:u w:val="single"/>
        </w:rPr>
        <w:t>Nota</w:t>
      </w:r>
      <w:r>
        <w:rPr>
          <w:b/>
          <w:spacing w:val="-4"/>
          <w:sz w:val="20"/>
          <w:u w:val="single"/>
        </w:rPr>
        <w:t xml:space="preserve"> </w:t>
      </w:r>
      <w:r>
        <w:rPr>
          <w:b/>
          <w:sz w:val="20"/>
          <w:u w:val="single"/>
        </w:rPr>
        <w:t>importante</w:t>
      </w:r>
      <w:r>
        <w:rPr>
          <w:b/>
          <w:spacing w:val="-5"/>
          <w:sz w:val="20"/>
          <w:u w:val="single"/>
        </w:rPr>
        <w:t xml:space="preserve"> </w:t>
      </w:r>
      <w:r>
        <w:rPr>
          <w:b/>
          <w:sz w:val="20"/>
          <w:u w:val="single"/>
        </w:rPr>
        <w:t>y</w:t>
      </w:r>
      <w:r>
        <w:rPr>
          <w:b/>
          <w:spacing w:val="-5"/>
          <w:sz w:val="20"/>
          <w:u w:val="single"/>
        </w:rPr>
        <w:t xml:space="preserve"> </w:t>
      </w:r>
      <w:r>
        <w:rPr>
          <w:b/>
          <w:spacing w:val="-2"/>
          <w:sz w:val="20"/>
          <w:u w:val="single"/>
        </w:rPr>
        <w:t>obligatoria:</w:t>
      </w:r>
    </w:p>
    <w:p w:rsidR="000B163C" w:rsidRDefault="000B163C" w:rsidP="00EF1B67">
      <w:pPr>
        <w:pStyle w:val="Prrafodelista"/>
        <w:numPr>
          <w:ilvl w:val="1"/>
          <w:numId w:val="3"/>
        </w:numPr>
        <w:tabs>
          <w:tab w:val="left" w:pos="924"/>
        </w:tabs>
        <w:spacing w:before="1" w:line="242" w:lineRule="exact"/>
        <w:ind w:left="924" w:hanging="347"/>
        <w:rPr>
          <w:b/>
          <w:sz w:val="20"/>
        </w:rPr>
      </w:pPr>
      <w:r>
        <w:rPr>
          <w:b/>
          <w:sz w:val="20"/>
        </w:rPr>
        <w:t>No</w:t>
      </w:r>
      <w:r>
        <w:rPr>
          <w:b/>
          <w:spacing w:val="-7"/>
          <w:sz w:val="20"/>
        </w:rPr>
        <w:t xml:space="preserve"> </w:t>
      </w:r>
      <w:r>
        <w:rPr>
          <w:b/>
          <w:sz w:val="20"/>
        </w:rPr>
        <w:t>se</w:t>
      </w:r>
      <w:r>
        <w:rPr>
          <w:b/>
          <w:spacing w:val="-4"/>
          <w:sz w:val="20"/>
        </w:rPr>
        <w:t xml:space="preserve"> </w:t>
      </w:r>
      <w:r>
        <w:rPr>
          <w:b/>
          <w:sz w:val="20"/>
        </w:rPr>
        <w:t>aceptarán</w:t>
      </w:r>
      <w:r>
        <w:rPr>
          <w:b/>
          <w:spacing w:val="-6"/>
          <w:sz w:val="20"/>
        </w:rPr>
        <w:t xml:space="preserve"> </w:t>
      </w:r>
      <w:r>
        <w:rPr>
          <w:b/>
          <w:sz w:val="20"/>
        </w:rPr>
        <w:t>entregas</w:t>
      </w:r>
      <w:r>
        <w:rPr>
          <w:b/>
          <w:spacing w:val="-5"/>
          <w:sz w:val="20"/>
        </w:rPr>
        <w:t xml:space="preserve"> </w:t>
      </w:r>
      <w:r>
        <w:rPr>
          <w:b/>
          <w:sz w:val="20"/>
        </w:rPr>
        <w:t>parciales,</w:t>
      </w:r>
      <w:r>
        <w:rPr>
          <w:b/>
          <w:spacing w:val="-3"/>
          <w:sz w:val="20"/>
        </w:rPr>
        <w:t xml:space="preserve"> </w:t>
      </w:r>
      <w:r>
        <w:rPr>
          <w:b/>
          <w:sz w:val="20"/>
        </w:rPr>
        <w:t>ni</w:t>
      </w:r>
      <w:r>
        <w:rPr>
          <w:b/>
          <w:spacing w:val="-3"/>
          <w:sz w:val="20"/>
        </w:rPr>
        <w:t xml:space="preserve"> </w:t>
      </w:r>
      <w:r>
        <w:rPr>
          <w:b/>
          <w:sz w:val="20"/>
        </w:rPr>
        <w:t>se</w:t>
      </w:r>
      <w:r>
        <w:rPr>
          <w:b/>
          <w:spacing w:val="-5"/>
          <w:sz w:val="20"/>
        </w:rPr>
        <w:t xml:space="preserve"> </w:t>
      </w:r>
      <w:r>
        <w:rPr>
          <w:b/>
          <w:sz w:val="20"/>
        </w:rPr>
        <w:t>podrán</w:t>
      </w:r>
      <w:r>
        <w:rPr>
          <w:b/>
          <w:spacing w:val="-5"/>
          <w:sz w:val="20"/>
        </w:rPr>
        <w:t xml:space="preserve"> </w:t>
      </w:r>
      <w:r>
        <w:rPr>
          <w:b/>
          <w:sz w:val="20"/>
        </w:rPr>
        <w:t>agregar</w:t>
      </w:r>
      <w:r>
        <w:rPr>
          <w:b/>
          <w:spacing w:val="-3"/>
          <w:sz w:val="20"/>
        </w:rPr>
        <w:t xml:space="preserve"> </w:t>
      </w:r>
      <w:r>
        <w:rPr>
          <w:b/>
          <w:sz w:val="20"/>
        </w:rPr>
        <w:t>nuevos</w:t>
      </w:r>
      <w:r>
        <w:rPr>
          <w:b/>
          <w:spacing w:val="-3"/>
          <w:sz w:val="20"/>
        </w:rPr>
        <w:t xml:space="preserve"> </w:t>
      </w:r>
      <w:r>
        <w:rPr>
          <w:b/>
          <w:spacing w:val="-2"/>
          <w:sz w:val="20"/>
        </w:rPr>
        <w:t>antecedentes.</w:t>
      </w:r>
    </w:p>
    <w:p w:rsidR="000B163C" w:rsidRDefault="000B163C" w:rsidP="00EF1B67">
      <w:pPr>
        <w:pStyle w:val="Prrafodelista"/>
        <w:numPr>
          <w:ilvl w:val="1"/>
          <w:numId w:val="3"/>
        </w:numPr>
        <w:tabs>
          <w:tab w:val="left" w:pos="924"/>
        </w:tabs>
        <w:spacing w:line="241" w:lineRule="exact"/>
        <w:ind w:left="924" w:hanging="347"/>
        <w:rPr>
          <w:b/>
          <w:sz w:val="20"/>
        </w:rPr>
      </w:pPr>
      <w:r>
        <w:rPr>
          <w:b/>
          <w:sz w:val="20"/>
        </w:rPr>
        <w:t>No</w:t>
      </w:r>
      <w:r>
        <w:rPr>
          <w:b/>
          <w:spacing w:val="-7"/>
          <w:sz w:val="20"/>
        </w:rPr>
        <w:t xml:space="preserve"> </w:t>
      </w:r>
      <w:r>
        <w:rPr>
          <w:b/>
          <w:sz w:val="20"/>
        </w:rPr>
        <w:t>se</w:t>
      </w:r>
      <w:r>
        <w:rPr>
          <w:b/>
          <w:spacing w:val="-5"/>
          <w:sz w:val="20"/>
        </w:rPr>
        <w:t xml:space="preserve"> </w:t>
      </w:r>
      <w:r>
        <w:rPr>
          <w:b/>
          <w:sz w:val="20"/>
        </w:rPr>
        <w:t>aceptarán</w:t>
      </w:r>
      <w:r>
        <w:rPr>
          <w:b/>
          <w:spacing w:val="-5"/>
          <w:sz w:val="20"/>
        </w:rPr>
        <w:t xml:space="preserve"> </w:t>
      </w:r>
      <w:r>
        <w:rPr>
          <w:b/>
          <w:sz w:val="20"/>
        </w:rPr>
        <w:t>postulaciones</w:t>
      </w:r>
      <w:r>
        <w:rPr>
          <w:b/>
          <w:spacing w:val="-4"/>
          <w:sz w:val="20"/>
        </w:rPr>
        <w:t xml:space="preserve"> </w:t>
      </w:r>
      <w:r>
        <w:rPr>
          <w:b/>
          <w:sz w:val="20"/>
        </w:rPr>
        <w:t>fuera</w:t>
      </w:r>
      <w:r>
        <w:rPr>
          <w:b/>
          <w:spacing w:val="-4"/>
          <w:sz w:val="20"/>
        </w:rPr>
        <w:t xml:space="preserve"> </w:t>
      </w:r>
      <w:r>
        <w:rPr>
          <w:b/>
          <w:sz w:val="20"/>
        </w:rPr>
        <w:t>de</w:t>
      </w:r>
      <w:r>
        <w:rPr>
          <w:b/>
          <w:spacing w:val="-5"/>
          <w:sz w:val="20"/>
        </w:rPr>
        <w:t xml:space="preserve"> </w:t>
      </w:r>
      <w:r>
        <w:rPr>
          <w:b/>
          <w:spacing w:val="-2"/>
          <w:sz w:val="20"/>
        </w:rPr>
        <w:t>plazo.</w:t>
      </w:r>
    </w:p>
    <w:p w:rsidR="000B163C" w:rsidRDefault="000B163C" w:rsidP="00EF1B67">
      <w:pPr>
        <w:pStyle w:val="Prrafodelista"/>
        <w:numPr>
          <w:ilvl w:val="1"/>
          <w:numId w:val="3"/>
        </w:numPr>
        <w:tabs>
          <w:tab w:val="left" w:pos="924"/>
          <w:tab w:val="left" w:pos="937"/>
        </w:tabs>
        <w:spacing w:before="1" w:line="237" w:lineRule="auto"/>
        <w:ind w:right="182" w:hanging="360"/>
        <w:rPr>
          <w:b/>
          <w:sz w:val="20"/>
        </w:rPr>
      </w:pPr>
      <w:r>
        <w:rPr>
          <w:b/>
          <w:sz w:val="20"/>
        </w:rPr>
        <w:t>El sólo hecho de que cada postulante presente sus antecedentes a esta postulación, constituye plena aceptación de estas Bases, en todos sus aspectos.</w:t>
      </w:r>
    </w:p>
    <w:p w:rsidR="000B163C" w:rsidRDefault="000B163C" w:rsidP="00EF1B67">
      <w:pPr>
        <w:pStyle w:val="Prrafodelista"/>
        <w:numPr>
          <w:ilvl w:val="1"/>
          <w:numId w:val="3"/>
        </w:numPr>
        <w:tabs>
          <w:tab w:val="left" w:pos="924"/>
          <w:tab w:val="left" w:pos="937"/>
        </w:tabs>
        <w:spacing w:before="1"/>
        <w:ind w:right="185" w:hanging="360"/>
        <w:rPr>
          <w:b/>
          <w:sz w:val="20"/>
        </w:rPr>
      </w:pPr>
      <w:r>
        <w:rPr>
          <w:b/>
          <w:sz w:val="20"/>
        </w:rPr>
        <w:t>El postulante deberá concursar a un establecimiento, lo que deberá dejara establecido en el Anexo 1.</w:t>
      </w:r>
    </w:p>
    <w:p w:rsidR="000B163C" w:rsidRDefault="000B163C" w:rsidP="00EF1B67">
      <w:pPr>
        <w:pStyle w:val="Prrafodelista"/>
        <w:numPr>
          <w:ilvl w:val="1"/>
          <w:numId w:val="3"/>
        </w:numPr>
        <w:tabs>
          <w:tab w:val="left" w:pos="924"/>
          <w:tab w:val="left" w:pos="937"/>
        </w:tabs>
        <w:ind w:right="181" w:hanging="360"/>
        <w:rPr>
          <w:b/>
          <w:sz w:val="20"/>
        </w:rPr>
      </w:pPr>
      <w:r>
        <w:rPr>
          <w:b/>
          <w:sz w:val="20"/>
        </w:rPr>
        <w:t>Al postulante seleccionado para el cargo de Director de Establecimiento, se</w:t>
      </w:r>
      <w:r>
        <w:rPr>
          <w:b/>
          <w:spacing w:val="40"/>
          <w:sz w:val="20"/>
        </w:rPr>
        <w:t xml:space="preserve"> </w:t>
      </w:r>
      <w:r>
        <w:rPr>
          <w:b/>
          <w:sz w:val="20"/>
        </w:rPr>
        <w:t>le requerirá</w:t>
      </w:r>
      <w:r>
        <w:rPr>
          <w:b/>
          <w:spacing w:val="40"/>
          <w:sz w:val="20"/>
        </w:rPr>
        <w:t xml:space="preserve"> </w:t>
      </w:r>
      <w:r>
        <w:rPr>
          <w:b/>
          <w:sz w:val="20"/>
        </w:rPr>
        <w:t>el certificado de salud compatible y cualquier documentación que sea necesaria para</w:t>
      </w:r>
      <w:r>
        <w:rPr>
          <w:b/>
          <w:spacing w:val="40"/>
          <w:sz w:val="20"/>
        </w:rPr>
        <w:t xml:space="preserve"> </w:t>
      </w:r>
      <w:r>
        <w:rPr>
          <w:b/>
          <w:sz w:val="20"/>
        </w:rPr>
        <w:t>acreditar su ingreso a la administración pública, el cual deberá ser entregado 30 días después de la aceptación del cargo.</w:t>
      </w:r>
    </w:p>
    <w:p w:rsidR="000B163C" w:rsidRDefault="000B163C" w:rsidP="00EF1B67">
      <w:pPr>
        <w:spacing w:before="238"/>
        <w:ind w:left="217" w:right="178"/>
        <w:jc w:val="both"/>
        <w:rPr>
          <w:b/>
          <w:sz w:val="20"/>
        </w:rPr>
      </w:pPr>
      <w:r>
        <w:rPr>
          <w:b/>
          <w:sz w:val="20"/>
        </w:rPr>
        <w:t>La documentación entregada por el postulante quedará en poder del Departamento de Salud, no será devuelta a los interesados.</w:t>
      </w:r>
    </w:p>
    <w:p w:rsidR="000B163C" w:rsidRDefault="000B163C" w:rsidP="00EF1B67">
      <w:pPr>
        <w:jc w:val="both"/>
        <w:rPr>
          <w:sz w:val="20"/>
        </w:rPr>
      </w:pPr>
    </w:p>
    <w:p w:rsidR="000B163C" w:rsidRDefault="000B163C" w:rsidP="00EF1B67">
      <w:pPr>
        <w:jc w:val="both"/>
        <w:rPr>
          <w:sz w:val="20"/>
        </w:rPr>
      </w:pPr>
    </w:p>
    <w:p w:rsidR="000B163C" w:rsidRDefault="000B163C" w:rsidP="0096029B">
      <w:pPr>
        <w:pStyle w:val="Ttulo1"/>
        <w:ind w:left="3961" w:right="3863" w:firstLine="691"/>
      </w:pPr>
      <w:r>
        <w:t>TITULO IV ETAPAS</w:t>
      </w:r>
      <w:r>
        <w:rPr>
          <w:spacing w:val="-15"/>
        </w:rPr>
        <w:t xml:space="preserve"> </w:t>
      </w:r>
      <w:r>
        <w:t>DEL</w:t>
      </w:r>
      <w:r>
        <w:rPr>
          <w:spacing w:val="-15"/>
        </w:rPr>
        <w:t xml:space="preserve"> </w:t>
      </w:r>
      <w:r>
        <w:t>CONCURSO</w:t>
      </w:r>
    </w:p>
    <w:p w:rsidR="000B163C" w:rsidRDefault="000B163C" w:rsidP="00EF1B67">
      <w:pPr>
        <w:pStyle w:val="Textoindependiente"/>
        <w:spacing w:before="1"/>
        <w:jc w:val="both"/>
        <w:rPr>
          <w:b/>
        </w:rPr>
      </w:pPr>
    </w:p>
    <w:p w:rsidR="000B163C" w:rsidRDefault="000B163C" w:rsidP="00EF1B67">
      <w:pPr>
        <w:pStyle w:val="Textoindependiente"/>
        <w:ind w:left="217"/>
        <w:jc w:val="both"/>
      </w:pPr>
      <w:r>
        <w:rPr>
          <w:b/>
        </w:rPr>
        <w:t>DÉCIMO</w:t>
      </w:r>
      <w:r>
        <w:rPr>
          <w:b/>
          <w:spacing w:val="-5"/>
        </w:rPr>
        <w:t xml:space="preserve"> </w:t>
      </w:r>
      <w:r>
        <w:rPr>
          <w:b/>
        </w:rPr>
        <w:t>SEGUNDO:</w:t>
      </w:r>
      <w:r>
        <w:rPr>
          <w:b/>
          <w:spacing w:val="-4"/>
        </w:rPr>
        <w:t xml:space="preserve"> </w:t>
      </w:r>
      <w:r>
        <w:t>La</w:t>
      </w:r>
      <w:r>
        <w:rPr>
          <w:spacing w:val="-3"/>
        </w:rPr>
        <w:t xml:space="preserve"> </w:t>
      </w:r>
      <w:r>
        <w:t>evaluación</w:t>
      </w:r>
      <w:r>
        <w:rPr>
          <w:spacing w:val="-5"/>
        </w:rPr>
        <w:t xml:space="preserve"> </w:t>
      </w:r>
      <w:r>
        <w:t>de</w:t>
      </w:r>
      <w:r>
        <w:rPr>
          <w:spacing w:val="-2"/>
        </w:rPr>
        <w:t xml:space="preserve"> </w:t>
      </w:r>
      <w:r>
        <w:t>los</w:t>
      </w:r>
      <w:r>
        <w:rPr>
          <w:spacing w:val="-4"/>
        </w:rPr>
        <w:t xml:space="preserve"> </w:t>
      </w:r>
      <w:r>
        <w:t>seleccionados</w:t>
      </w:r>
      <w:r>
        <w:rPr>
          <w:spacing w:val="-3"/>
        </w:rPr>
        <w:t xml:space="preserve"> </w:t>
      </w:r>
      <w:r>
        <w:t>se</w:t>
      </w:r>
      <w:r>
        <w:rPr>
          <w:spacing w:val="-4"/>
        </w:rPr>
        <w:t xml:space="preserve"> </w:t>
      </w:r>
      <w:r>
        <w:t>hará</w:t>
      </w:r>
      <w:r>
        <w:rPr>
          <w:spacing w:val="-2"/>
        </w:rPr>
        <w:t xml:space="preserve"> </w:t>
      </w:r>
      <w:r>
        <w:t>de</w:t>
      </w:r>
      <w:r>
        <w:rPr>
          <w:spacing w:val="-3"/>
        </w:rPr>
        <w:t xml:space="preserve"> </w:t>
      </w:r>
      <w:r>
        <w:t>acuerdo</w:t>
      </w:r>
      <w:r>
        <w:rPr>
          <w:spacing w:val="-3"/>
        </w:rPr>
        <w:t xml:space="preserve"> </w:t>
      </w:r>
      <w:r>
        <w:t>a</w:t>
      </w:r>
      <w:r>
        <w:rPr>
          <w:spacing w:val="-3"/>
        </w:rPr>
        <w:t xml:space="preserve"> </w:t>
      </w:r>
      <w:r>
        <w:t>las</w:t>
      </w:r>
      <w:r>
        <w:rPr>
          <w:spacing w:val="-3"/>
        </w:rPr>
        <w:t xml:space="preserve"> </w:t>
      </w:r>
      <w:r>
        <w:t>siguientes</w:t>
      </w:r>
      <w:r>
        <w:rPr>
          <w:spacing w:val="-4"/>
        </w:rPr>
        <w:t xml:space="preserve"> </w:t>
      </w:r>
      <w:r>
        <w:rPr>
          <w:spacing w:val="-2"/>
        </w:rPr>
        <w:t>etapas:</w:t>
      </w:r>
    </w:p>
    <w:p w:rsidR="000B163C" w:rsidRDefault="000B163C" w:rsidP="00EF1B67">
      <w:pPr>
        <w:pStyle w:val="Textoindependiente"/>
        <w:jc w:val="both"/>
      </w:pPr>
    </w:p>
    <w:p w:rsidR="0096029B" w:rsidRDefault="000B163C" w:rsidP="0096029B">
      <w:pPr>
        <w:pStyle w:val="Ttulo1"/>
        <w:numPr>
          <w:ilvl w:val="0"/>
          <w:numId w:val="2"/>
        </w:numPr>
        <w:tabs>
          <w:tab w:val="left" w:pos="924"/>
        </w:tabs>
        <w:spacing w:line="241" w:lineRule="exact"/>
        <w:ind w:left="924" w:hanging="347"/>
        <w:jc w:val="both"/>
      </w:pPr>
      <w:r>
        <w:t>PRIMERA</w:t>
      </w:r>
      <w:r>
        <w:rPr>
          <w:spacing w:val="-7"/>
        </w:rPr>
        <w:t xml:space="preserve"> </w:t>
      </w:r>
      <w:r>
        <w:rPr>
          <w:spacing w:val="-2"/>
        </w:rPr>
        <w:t>ETAPA:</w:t>
      </w:r>
    </w:p>
    <w:p w:rsidR="00F33B7B" w:rsidRDefault="000B163C" w:rsidP="00EF1B67">
      <w:pPr>
        <w:ind w:left="937" w:right="183"/>
        <w:jc w:val="both"/>
        <w:rPr>
          <w:sz w:val="20"/>
        </w:rPr>
      </w:pPr>
      <w:r>
        <w:rPr>
          <w:b/>
          <w:sz w:val="20"/>
          <w:u w:val="single"/>
        </w:rPr>
        <w:t>Revisión y análisis de documentación:</w:t>
      </w:r>
      <w:r>
        <w:rPr>
          <w:b/>
          <w:sz w:val="20"/>
        </w:rPr>
        <w:t xml:space="preserve"> </w:t>
      </w:r>
      <w:r w:rsidR="00F33B7B" w:rsidRPr="00F33B7B">
        <w:rPr>
          <w:sz w:val="20"/>
        </w:rPr>
        <w:t xml:space="preserve">En primer término, la Comisión revisara la documentación entregada por cada postulante, con el objeto de verificar que hayan presentado toda la documentación requerida y reúnan todos los requisitos generales señalados en las bases. Si no cumple con los requisitos, el concursante queda automáticamente fuera del proceso. </w:t>
      </w:r>
    </w:p>
    <w:p w:rsidR="00F33B7B" w:rsidRDefault="00F33B7B" w:rsidP="00EF1B67">
      <w:pPr>
        <w:ind w:left="937" w:right="183"/>
        <w:jc w:val="both"/>
        <w:rPr>
          <w:b/>
          <w:sz w:val="20"/>
        </w:rPr>
      </w:pPr>
    </w:p>
    <w:p w:rsidR="000B163C" w:rsidRDefault="000B163C" w:rsidP="00EF1B67">
      <w:pPr>
        <w:pStyle w:val="Textoindependiente"/>
        <w:ind w:left="937" w:right="185"/>
        <w:jc w:val="both"/>
      </w:pPr>
      <w:r>
        <w:t>Una vez revisados dichos antecedentes, sólo los postulantes que cumplan con todos aquellos requisitos estipulados en las bases, pasarán a la siguiente etapa, lo cual será informado oportunamente, por correo electrónico o vía telefónica, de acuerdo a los datos proporcionados en el Anexo I.</w:t>
      </w:r>
    </w:p>
    <w:p w:rsidR="000B163C" w:rsidRDefault="000B163C" w:rsidP="00EF1B67">
      <w:pPr>
        <w:pStyle w:val="Textoindependiente"/>
        <w:jc w:val="both"/>
      </w:pPr>
    </w:p>
    <w:p w:rsidR="000B163C" w:rsidRDefault="000B163C" w:rsidP="00EF1B67">
      <w:pPr>
        <w:pStyle w:val="Textoindependiente"/>
        <w:ind w:left="937" w:right="185"/>
        <w:jc w:val="both"/>
      </w:pPr>
      <w:r>
        <w:t>Concluida la etapa de recepción de antecedentes, se reunirá la Comisión Evaluadora del Concurso y procederá a revisar los antecedentes de los postulantes, dejando Acta de todo el proceso. Aquellos postulantes cuyas postulaciones no den fiel cumplimiento a lo establecido en las presentes Bases, se entenderán rechazadas por no cumplimento de bases de concurso.</w:t>
      </w:r>
    </w:p>
    <w:p w:rsidR="000B163C" w:rsidRDefault="000B163C" w:rsidP="00EF1B67">
      <w:pPr>
        <w:pStyle w:val="Textoindependiente"/>
        <w:jc w:val="both"/>
      </w:pPr>
    </w:p>
    <w:p w:rsidR="000B163C" w:rsidRDefault="000B163C" w:rsidP="00EF1B67">
      <w:pPr>
        <w:pStyle w:val="Textoindependiente"/>
        <w:ind w:left="937"/>
        <w:jc w:val="both"/>
      </w:pPr>
      <w:r>
        <w:t>Podrán</w:t>
      </w:r>
      <w:r>
        <w:rPr>
          <w:spacing w:val="-5"/>
        </w:rPr>
        <w:t xml:space="preserve"> </w:t>
      </w:r>
      <w:r>
        <w:t>ingresar</w:t>
      </w:r>
      <w:r>
        <w:rPr>
          <w:spacing w:val="-4"/>
        </w:rPr>
        <w:t xml:space="preserve"> </w:t>
      </w:r>
      <w:r>
        <w:t>a</w:t>
      </w:r>
      <w:r>
        <w:rPr>
          <w:spacing w:val="-3"/>
        </w:rPr>
        <w:t xml:space="preserve"> </w:t>
      </w:r>
      <w:r>
        <w:t>la</w:t>
      </w:r>
      <w:r>
        <w:rPr>
          <w:spacing w:val="-2"/>
        </w:rPr>
        <w:t xml:space="preserve"> </w:t>
      </w:r>
      <w:r>
        <w:t>siguiente</w:t>
      </w:r>
      <w:r>
        <w:rPr>
          <w:spacing w:val="-3"/>
        </w:rPr>
        <w:t xml:space="preserve"> </w:t>
      </w:r>
      <w:r>
        <w:t>etapa</w:t>
      </w:r>
      <w:r>
        <w:rPr>
          <w:spacing w:val="-3"/>
        </w:rPr>
        <w:t xml:space="preserve"> </w:t>
      </w:r>
      <w:r>
        <w:t>todos</w:t>
      </w:r>
      <w:r>
        <w:rPr>
          <w:spacing w:val="-4"/>
        </w:rPr>
        <w:t xml:space="preserve"> </w:t>
      </w:r>
      <w:r>
        <w:t>los</w:t>
      </w:r>
      <w:r>
        <w:rPr>
          <w:spacing w:val="-4"/>
        </w:rPr>
        <w:t xml:space="preserve"> </w:t>
      </w:r>
      <w:r>
        <w:t>postulantes</w:t>
      </w:r>
      <w:r>
        <w:rPr>
          <w:spacing w:val="-4"/>
        </w:rPr>
        <w:t xml:space="preserve"> </w:t>
      </w:r>
      <w:r>
        <w:t>que</w:t>
      </w:r>
      <w:r>
        <w:rPr>
          <w:spacing w:val="-3"/>
        </w:rPr>
        <w:t xml:space="preserve"> </w:t>
      </w:r>
      <w:r>
        <w:t>cumplan</w:t>
      </w:r>
      <w:r>
        <w:rPr>
          <w:spacing w:val="-5"/>
        </w:rPr>
        <w:t xml:space="preserve"> </w:t>
      </w:r>
      <w:r>
        <w:t>los</w:t>
      </w:r>
      <w:r>
        <w:rPr>
          <w:spacing w:val="-4"/>
        </w:rPr>
        <w:t xml:space="preserve"> </w:t>
      </w:r>
      <w:r>
        <w:t>requisitos</w:t>
      </w:r>
      <w:r>
        <w:rPr>
          <w:spacing w:val="-4"/>
        </w:rPr>
        <w:t xml:space="preserve"> </w:t>
      </w:r>
      <w:r>
        <w:t>de</w:t>
      </w:r>
      <w:r>
        <w:rPr>
          <w:spacing w:val="-2"/>
        </w:rPr>
        <w:t xml:space="preserve"> postulación.</w:t>
      </w:r>
    </w:p>
    <w:p w:rsidR="000B163C" w:rsidRDefault="000B163C" w:rsidP="00EF1B67">
      <w:pPr>
        <w:pStyle w:val="Textoindependiente"/>
        <w:jc w:val="both"/>
      </w:pPr>
    </w:p>
    <w:p w:rsidR="000B163C" w:rsidRDefault="000B163C" w:rsidP="00EF1B67">
      <w:pPr>
        <w:pStyle w:val="Ttulo1"/>
        <w:numPr>
          <w:ilvl w:val="0"/>
          <w:numId w:val="2"/>
        </w:numPr>
        <w:tabs>
          <w:tab w:val="left" w:pos="923"/>
        </w:tabs>
        <w:ind w:left="923" w:hanging="346"/>
        <w:jc w:val="both"/>
      </w:pPr>
      <w:r>
        <w:t>SEGUNDA</w:t>
      </w:r>
      <w:r>
        <w:rPr>
          <w:spacing w:val="-4"/>
        </w:rPr>
        <w:t xml:space="preserve"> </w:t>
      </w:r>
      <w:r>
        <w:t>ETAPA</w:t>
      </w:r>
      <w:r>
        <w:rPr>
          <w:spacing w:val="-5"/>
        </w:rPr>
        <w:t xml:space="preserve"> </w:t>
      </w:r>
      <w:r>
        <w:t>(45</w:t>
      </w:r>
      <w:r>
        <w:rPr>
          <w:spacing w:val="-2"/>
        </w:rPr>
        <w:t xml:space="preserve"> PUNTOS)</w:t>
      </w:r>
    </w:p>
    <w:p w:rsidR="000B163C" w:rsidRDefault="000B163C" w:rsidP="00EF1B67">
      <w:pPr>
        <w:spacing w:before="1"/>
        <w:ind w:left="937"/>
        <w:jc w:val="both"/>
        <w:rPr>
          <w:sz w:val="20"/>
        </w:rPr>
      </w:pPr>
      <w:r>
        <w:rPr>
          <w:b/>
          <w:sz w:val="20"/>
          <w:u w:val="single"/>
        </w:rPr>
        <w:t>Evaluación</w:t>
      </w:r>
      <w:r>
        <w:rPr>
          <w:b/>
          <w:spacing w:val="-6"/>
          <w:sz w:val="20"/>
          <w:u w:val="single"/>
        </w:rPr>
        <w:t xml:space="preserve"> </w:t>
      </w:r>
      <w:r>
        <w:rPr>
          <w:b/>
          <w:sz w:val="20"/>
          <w:u w:val="single"/>
        </w:rPr>
        <w:t>de</w:t>
      </w:r>
      <w:r>
        <w:rPr>
          <w:b/>
          <w:spacing w:val="-6"/>
          <w:sz w:val="20"/>
          <w:u w:val="single"/>
        </w:rPr>
        <w:t xml:space="preserve"> </w:t>
      </w:r>
      <w:r>
        <w:rPr>
          <w:b/>
          <w:sz w:val="20"/>
          <w:u w:val="single"/>
        </w:rPr>
        <w:t>Antecedentes:</w:t>
      </w:r>
      <w:r>
        <w:rPr>
          <w:b/>
          <w:spacing w:val="-15"/>
          <w:sz w:val="20"/>
        </w:rPr>
        <w:t xml:space="preserve"> </w:t>
      </w:r>
      <w:r>
        <w:rPr>
          <w:sz w:val="20"/>
        </w:rPr>
        <w:t>La</w:t>
      </w:r>
      <w:r>
        <w:rPr>
          <w:spacing w:val="-4"/>
          <w:sz w:val="20"/>
        </w:rPr>
        <w:t xml:space="preserve"> </w:t>
      </w:r>
      <w:r>
        <w:rPr>
          <w:sz w:val="20"/>
        </w:rPr>
        <w:t>Comisión</w:t>
      </w:r>
      <w:r>
        <w:rPr>
          <w:spacing w:val="-6"/>
          <w:sz w:val="20"/>
        </w:rPr>
        <w:t xml:space="preserve"> </w:t>
      </w:r>
      <w:r>
        <w:rPr>
          <w:sz w:val="20"/>
        </w:rPr>
        <w:t>evaluará</w:t>
      </w:r>
      <w:r>
        <w:rPr>
          <w:spacing w:val="-1"/>
          <w:sz w:val="20"/>
        </w:rPr>
        <w:t xml:space="preserve"> </w:t>
      </w:r>
      <w:r>
        <w:rPr>
          <w:sz w:val="20"/>
        </w:rPr>
        <w:t>los</w:t>
      </w:r>
      <w:r>
        <w:rPr>
          <w:spacing w:val="-4"/>
          <w:sz w:val="20"/>
        </w:rPr>
        <w:t xml:space="preserve"> </w:t>
      </w:r>
      <w:r>
        <w:rPr>
          <w:sz w:val="20"/>
        </w:rPr>
        <w:t>siguientes</w:t>
      </w:r>
      <w:r>
        <w:rPr>
          <w:spacing w:val="-5"/>
          <w:sz w:val="20"/>
        </w:rPr>
        <w:t xml:space="preserve"> </w:t>
      </w:r>
      <w:r>
        <w:rPr>
          <w:sz w:val="20"/>
        </w:rPr>
        <w:t>antecedentes</w:t>
      </w:r>
      <w:r>
        <w:rPr>
          <w:spacing w:val="-5"/>
          <w:sz w:val="20"/>
        </w:rPr>
        <w:t xml:space="preserve"> </w:t>
      </w:r>
      <w:r>
        <w:rPr>
          <w:spacing w:val="-2"/>
          <w:sz w:val="20"/>
        </w:rPr>
        <w:t>curriculares:</w:t>
      </w:r>
    </w:p>
    <w:p w:rsidR="000B163C" w:rsidRDefault="000B163C" w:rsidP="00EF1B67">
      <w:pPr>
        <w:pStyle w:val="Textoindependiente"/>
        <w:jc w:val="both"/>
      </w:pPr>
    </w:p>
    <w:p w:rsidR="0096029B" w:rsidRDefault="0096029B" w:rsidP="00EF1B67">
      <w:pPr>
        <w:pStyle w:val="Textoindependiente"/>
        <w:jc w:val="both"/>
      </w:pPr>
    </w:p>
    <w:p w:rsidR="000B163C" w:rsidRDefault="000B163C" w:rsidP="00EF1B67">
      <w:pPr>
        <w:jc w:val="both"/>
        <w:rPr>
          <w:sz w:val="20"/>
        </w:rPr>
      </w:pPr>
      <w:r>
        <w:rPr>
          <w:b/>
          <w:sz w:val="20"/>
        </w:rPr>
        <w:t>E</w:t>
      </w:r>
      <w:r>
        <w:rPr>
          <w:b/>
          <w:sz w:val="20"/>
          <w:u w:val="single"/>
        </w:rPr>
        <w:t>xperiencia Laboral (20 puntos):</w:t>
      </w:r>
      <w:r>
        <w:rPr>
          <w:b/>
          <w:sz w:val="20"/>
        </w:rPr>
        <w:t xml:space="preserve"> </w:t>
      </w:r>
      <w:r>
        <w:rPr>
          <w:sz w:val="20"/>
        </w:rPr>
        <w:t xml:space="preserve">La experiencia laboral se relaciona con el trabajo acreditado que ha sido desempeñado en cualquiera de los servicios públicos o privados del país en el Área de Salud, en cualquier calidad jurídica, el cual deberá ser acreditado mediante los Certificados Laborales en los cargos desempeñados en instituciones públicas o privadas, el que debe incluir la descripción de funciones y el tiempo servido, debidamente firmado, el cual será evaluado según la siguiente tabla: </w:t>
      </w:r>
    </w:p>
    <w:p w:rsidR="00A0742C" w:rsidRDefault="00A0742C" w:rsidP="00EF1B67">
      <w:pPr>
        <w:jc w:val="both"/>
        <w:rPr>
          <w:sz w:val="20"/>
        </w:rPr>
      </w:pPr>
    </w:p>
    <w:p w:rsidR="0096029B" w:rsidRDefault="0096029B" w:rsidP="00EF1B67">
      <w:pPr>
        <w:jc w:val="both"/>
        <w:rPr>
          <w:sz w:val="20"/>
        </w:rPr>
      </w:pPr>
    </w:p>
    <w:p w:rsidR="0096029B" w:rsidRDefault="0096029B" w:rsidP="00EF1B67">
      <w:pPr>
        <w:jc w:val="both"/>
        <w:rPr>
          <w:sz w:val="20"/>
        </w:rPr>
      </w:pPr>
    </w:p>
    <w:p w:rsidR="00A0742C" w:rsidRDefault="00A0742C" w:rsidP="00EF1B67">
      <w:pPr>
        <w:jc w:val="both"/>
        <w:rPr>
          <w:sz w:val="20"/>
        </w:rPr>
      </w:pPr>
    </w:p>
    <w:tbl>
      <w:tblPr>
        <w:tblStyle w:val="TableNormal"/>
        <w:tblW w:w="0" w:type="auto"/>
        <w:tblInd w:w="1938"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5043"/>
        <w:gridCol w:w="1447"/>
      </w:tblGrid>
      <w:tr w:rsidR="00A0742C" w:rsidTr="00A0742C">
        <w:trPr>
          <w:trHeight w:val="241"/>
        </w:trPr>
        <w:tc>
          <w:tcPr>
            <w:tcW w:w="5043" w:type="dxa"/>
          </w:tcPr>
          <w:p w:rsidR="00A0742C" w:rsidRDefault="00A0742C" w:rsidP="00EF1B67">
            <w:pPr>
              <w:pStyle w:val="TableParagraph"/>
              <w:spacing w:line="222" w:lineRule="exact"/>
              <w:jc w:val="both"/>
              <w:rPr>
                <w:b/>
                <w:sz w:val="20"/>
              </w:rPr>
            </w:pPr>
            <w:r>
              <w:rPr>
                <w:b/>
                <w:sz w:val="20"/>
              </w:rPr>
              <w:lastRenderedPageBreak/>
              <w:t>Experiencia</w:t>
            </w:r>
            <w:r>
              <w:rPr>
                <w:b/>
                <w:spacing w:val="-10"/>
                <w:sz w:val="20"/>
              </w:rPr>
              <w:t xml:space="preserve"> </w:t>
            </w:r>
            <w:r>
              <w:rPr>
                <w:b/>
                <w:spacing w:val="-2"/>
                <w:sz w:val="20"/>
              </w:rPr>
              <w:t>laboral</w:t>
            </w:r>
          </w:p>
        </w:tc>
        <w:tc>
          <w:tcPr>
            <w:tcW w:w="1447" w:type="dxa"/>
          </w:tcPr>
          <w:p w:rsidR="00A0742C" w:rsidRDefault="00A0742C" w:rsidP="00EF1B67">
            <w:pPr>
              <w:pStyle w:val="TableParagraph"/>
              <w:spacing w:line="222" w:lineRule="exact"/>
              <w:jc w:val="both"/>
              <w:rPr>
                <w:b/>
                <w:sz w:val="20"/>
              </w:rPr>
            </w:pPr>
            <w:r>
              <w:rPr>
                <w:b/>
                <w:spacing w:val="-2"/>
                <w:sz w:val="20"/>
              </w:rPr>
              <w:t>PUNTAJE</w:t>
            </w:r>
          </w:p>
        </w:tc>
      </w:tr>
      <w:tr w:rsidR="00A0742C" w:rsidTr="00A0742C">
        <w:trPr>
          <w:trHeight w:val="261"/>
        </w:trPr>
        <w:tc>
          <w:tcPr>
            <w:tcW w:w="5043" w:type="dxa"/>
          </w:tcPr>
          <w:p w:rsidR="00A0742C" w:rsidRDefault="00A0742C" w:rsidP="00EF1B67">
            <w:pPr>
              <w:pStyle w:val="TableParagraph"/>
              <w:jc w:val="both"/>
              <w:rPr>
                <w:sz w:val="20"/>
              </w:rPr>
            </w:pPr>
            <w:r>
              <w:rPr>
                <w:sz w:val="20"/>
              </w:rPr>
              <w:t>Más</w:t>
            </w:r>
            <w:r>
              <w:rPr>
                <w:spacing w:val="-2"/>
                <w:sz w:val="20"/>
              </w:rPr>
              <w:t xml:space="preserve"> </w:t>
            </w:r>
            <w:r>
              <w:rPr>
                <w:sz w:val="20"/>
              </w:rPr>
              <w:t>de</w:t>
            </w:r>
            <w:r>
              <w:rPr>
                <w:spacing w:val="-1"/>
                <w:sz w:val="20"/>
              </w:rPr>
              <w:t xml:space="preserve"> </w:t>
            </w:r>
            <w:r>
              <w:rPr>
                <w:sz w:val="20"/>
              </w:rPr>
              <w:t>7</w:t>
            </w:r>
            <w:r>
              <w:rPr>
                <w:spacing w:val="-2"/>
                <w:sz w:val="20"/>
              </w:rPr>
              <w:t xml:space="preserve"> </w:t>
            </w:r>
            <w:r>
              <w:rPr>
                <w:spacing w:val="-4"/>
                <w:sz w:val="20"/>
              </w:rPr>
              <w:t>años</w:t>
            </w:r>
          </w:p>
        </w:tc>
        <w:tc>
          <w:tcPr>
            <w:tcW w:w="1447" w:type="dxa"/>
          </w:tcPr>
          <w:p w:rsidR="00A0742C" w:rsidRDefault="00A0742C" w:rsidP="00EF1B67">
            <w:pPr>
              <w:pStyle w:val="TableParagraph"/>
              <w:jc w:val="both"/>
              <w:rPr>
                <w:sz w:val="20"/>
              </w:rPr>
            </w:pPr>
            <w:r>
              <w:rPr>
                <w:sz w:val="20"/>
              </w:rPr>
              <w:t>20</w:t>
            </w:r>
            <w:r>
              <w:rPr>
                <w:spacing w:val="-4"/>
                <w:sz w:val="20"/>
              </w:rPr>
              <w:t xml:space="preserve"> </w:t>
            </w:r>
            <w:r>
              <w:rPr>
                <w:spacing w:val="-2"/>
                <w:sz w:val="20"/>
              </w:rPr>
              <w:t>puntos</w:t>
            </w:r>
          </w:p>
        </w:tc>
      </w:tr>
      <w:tr w:rsidR="00A0742C" w:rsidTr="00A0742C">
        <w:trPr>
          <w:trHeight w:val="299"/>
        </w:trPr>
        <w:tc>
          <w:tcPr>
            <w:tcW w:w="5043" w:type="dxa"/>
          </w:tcPr>
          <w:p w:rsidR="00A0742C" w:rsidRDefault="00A0742C" w:rsidP="00EF1B67">
            <w:pPr>
              <w:pStyle w:val="TableParagraph"/>
              <w:jc w:val="both"/>
              <w:rPr>
                <w:sz w:val="20"/>
              </w:rPr>
            </w:pPr>
            <w:r>
              <w:rPr>
                <w:sz w:val="20"/>
              </w:rPr>
              <w:t>Más</w:t>
            </w:r>
            <w:r>
              <w:rPr>
                <w:spacing w:val="-3"/>
                <w:sz w:val="20"/>
              </w:rPr>
              <w:t xml:space="preserve"> </w:t>
            </w:r>
            <w:r>
              <w:rPr>
                <w:sz w:val="20"/>
              </w:rPr>
              <w:t>de</w:t>
            </w:r>
            <w:r>
              <w:rPr>
                <w:spacing w:val="-1"/>
                <w:sz w:val="20"/>
              </w:rPr>
              <w:t xml:space="preserve"> </w:t>
            </w:r>
            <w:r>
              <w:rPr>
                <w:sz w:val="20"/>
              </w:rPr>
              <w:t>3</w:t>
            </w:r>
            <w:r>
              <w:rPr>
                <w:spacing w:val="-3"/>
                <w:sz w:val="20"/>
              </w:rPr>
              <w:t xml:space="preserve"> </w:t>
            </w:r>
            <w:r>
              <w:rPr>
                <w:sz w:val="20"/>
              </w:rPr>
              <w:t>años y</w:t>
            </w:r>
            <w:r>
              <w:rPr>
                <w:spacing w:val="-3"/>
                <w:sz w:val="20"/>
              </w:rPr>
              <w:t xml:space="preserve"> </w:t>
            </w:r>
            <w:r>
              <w:rPr>
                <w:sz w:val="20"/>
              </w:rPr>
              <w:t>hasta</w:t>
            </w:r>
            <w:r>
              <w:rPr>
                <w:spacing w:val="1"/>
                <w:sz w:val="20"/>
              </w:rPr>
              <w:t xml:space="preserve"> </w:t>
            </w:r>
            <w:r>
              <w:rPr>
                <w:sz w:val="20"/>
              </w:rPr>
              <w:t>7</w:t>
            </w:r>
            <w:r>
              <w:rPr>
                <w:spacing w:val="-2"/>
                <w:sz w:val="20"/>
              </w:rPr>
              <w:t xml:space="preserve"> </w:t>
            </w:r>
            <w:r>
              <w:rPr>
                <w:spacing w:val="-4"/>
                <w:sz w:val="20"/>
              </w:rPr>
              <w:t>años</w:t>
            </w:r>
          </w:p>
        </w:tc>
        <w:tc>
          <w:tcPr>
            <w:tcW w:w="1447" w:type="dxa"/>
          </w:tcPr>
          <w:p w:rsidR="00A0742C" w:rsidRDefault="00A0742C" w:rsidP="00EF1B67">
            <w:pPr>
              <w:pStyle w:val="TableParagraph"/>
              <w:jc w:val="both"/>
              <w:rPr>
                <w:sz w:val="20"/>
              </w:rPr>
            </w:pPr>
            <w:r>
              <w:rPr>
                <w:sz w:val="20"/>
              </w:rPr>
              <w:t>10</w:t>
            </w:r>
            <w:r>
              <w:rPr>
                <w:spacing w:val="-4"/>
                <w:sz w:val="20"/>
              </w:rPr>
              <w:t xml:space="preserve"> </w:t>
            </w:r>
            <w:r>
              <w:rPr>
                <w:spacing w:val="-2"/>
                <w:sz w:val="20"/>
              </w:rPr>
              <w:t>puntos</w:t>
            </w:r>
          </w:p>
        </w:tc>
      </w:tr>
      <w:tr w:rsidR="00A0742C" w:rsidTr="00A0742C">
        <w:trPr>
          <w:trHeight w:val="299"/>
        </w:trPr>
        <w:tc>
          <w:tcPr>
            <w:tcW w:w="5043" w:type="dxa"/>
          </w:tcPr>
          <w:p w:rsidR="00A0742C" w:rsidRDefault="00A0742C" w:rsidP="00EF1B67">
            <w:pPr>
              <w:pStyle w:val="TableParagraph"/>
              <w:ind w:left="167"/>
              <w:jc w:val="both"/>
              <w:rPr>
                <w:sz w:val="20"/>
              </w:rPr>
            </w:pPr>
            <w:r>
              <w:rPr>
                <w:sz w:val="20"/>
              </w:rPr>
              <w:t>3</w:t>
            </w:r>
            <w:r>
              <w:rPr>
                <w:spacing w:val="-4"/>
                <w:sz w:val="20"/>
              </w:rPr>
              <w:t xml:space="preserve"> </w:t>
            </w:r>
            <w:r>
              <w:rPr>
                <w:sz w:val="20"/>
              </w:rPr>
              <w:t>años</w:t>
            </w:r>
            <w:r>
              <w:rPr>
                <w:spacing w:val="-2"/>
                <w:sz w:val="20"/>
              </w:rPr>
              <w:t xml:space="preserve"> </w:t>
            </w:r>
            <w:r>
              <w:rPr>
                <w:sz w:val="20"/>
              </w:rPr>
              <w:t>de</w:t>
            </w:r>
            <w:r>
              <w:rPr>
                <w:spacing w:val="-1"/>
                <w:sz w:val="20"/>
              </w:rPr>
              <w:t xml:space="preserve"> </w:t>
            </w:r>
            <w:r>
              <w:rPr>
                <w:spacing w:val="-2"/>
                <w:sz w:val="20"/>
              </w:rPr>
              <w:t>experiencia</w:t>
            </w:r>
          </w:p>
        </w:tc>
        <w:tc>
          <w:tcPr>
            <w:tcW w:w="1447" w:type="dxa"/>
          </w:tcPr>
          <w:p w:rsidR="00A0742C" w:rsidRDefault="00A0742C" w:rsidP="00EF1B67">
            <w:pPr>
              <w:pStyle w:val="TableParagraph"/>
              <w:jc w:val="both"/>
              <w:rPr>
                <w:sz w:val="20"/>
              </w:rPr>
            </w:pPr>
            <w:r>
              <w:rPr>
                <w:sz w:val="20"/>
              </w:rPr>
              <w:t>5</w:t>
            </w:r>
            <w:r>
              <w:rPr>
                <w:spacing w:val="-3"/>
                <w:sz w:val="20"/>
              </w:rPr>
              <w:t xml:space="preserve"> </w:t>
            </w:r>
            <w:r>
              <w:rPr>
                <w:spacing w:val="-2"/>
                <w:sz w:val="20"/>
              </w:rPr>
              <w:t>puntos</w:t>
            </w:r>
          </w:p>
        </w:tc>
      </w:tr>
    </w:tbl>
    <w:p w:rsidR="00A0742C" w:rsidRDefault="00A0742C" w:rsidP="0096029B">
      <w:pPr>
        <w:jc w:val="both"/>
        <w:rPr>
          <w:sz w:val="20"/>
        </w:rPr>
      </w:pPr>
    </w:p>
    <w:p w:rsidR="0096029B" w:rsidRDefault="0096029B" w:rsidP="0096029B">
      <w:pPr>
        <w:jc w:val="both"/>
        <w:rPr>
          <w:sz w:val="20"/>
        </w:rPr>
      </w:pPr>
    </w:p>
    <w:p w:rsidR="0096029B" w:rsidRDefault="0096029B" w:rsidP="0096029B">
      <w:pPr>
        <w:jc w:val="both"/>
        <w:rPr>
          <w:sz w:val="20"/>
        </w:rPr>
      </w:pPr>
    </w:p>
    <w:p w:rsidR="0096029B" w:rsidRDefault="0096029B" w:rsidP="0096029B">
      <w:pPr>
        <w:pStyle w:val="Prrafodelista"/>
        <w:numPr>
          <w:ilvl w:val="0"/>
          <w:numId w:val="1"/>
        </w:numPr>
        <w:tabs>
          <w:tab w:val="left" w:pos="577"/>
        </w:tabs>
        <w:ind w:right="180"/>
        <w:rPr>
          <w:sz w:val="20"/>
        </w:rPr>
      </w:pPr>
      <w:r>
        <w:rPr>
          <w:b/>
          <w:sz w:val="20"/>
        </w:rPr>
        <w:t>E</w:t>
      </w:r>
      <w:r>
        <w:rPr>
          <w:b/>
          <w:sz w:val="20"/>
          <w:u w:val="single"/>
        </w:rPr>
        <w:t xml:space="preserve">xperiencia Directiva (15 puntos): </w:t>
      </w:r>
      <w:r>
        <w:rPr>
          <w:sz w:val="20"/>
        </w:rPr>
        <w:t xml:space="preserve">Se considerará en forma especial la experiencia acreditable de a lo menos 2 años, en la dirección o jefatura de centros de salud, programas de salud, unidades de apoyo u otras instituciones relacionadas con la salud de atención primaria de salud. </w:t>
      </w:r>
      <w:r>
        <w:rPr>
          <w:b/>
          <w:sz w:val="20"/>
          <w:u w:val="single"/>
        </w:rPr>
        <w:t>En aquellos casos en que el</w:t>
      </w:r>
      <w:r>
        <w:rPr>
          <w:b/>
          <w:sz w:val="20"/>
        </w:rPr>
        <w:t xml:space="preserve"> </w:t>
      </w:r>
      <w:r>
        <w:rPr>
          <w:b/>
          <w:sz w:val="20"/>
          <w:u w:val="single"/>
        </w:rPr>
        <w:t>postulante presente ambas experiencias, se considerará aquella que le otorgue el más alto</w:t>
      </w:r>
      <w:r>
        <w:rPr>
          <w:b/>
          <w:sz w:val="20"/>
        </w:rPr>
        <w:t xml:space="preserve"> </w:t>
      </w:r>
      <w:r>
        <w:rPr>
          <w:b/>
          <w:sz w:val="20"/>
          <w:u w:val="single"/>
        </w:rPr>
        <w:t>puntaje</w:t>
      </w:r>
      <w:r>
        <w:rPr>
          <w:sz w:val="20"/>
        </w:rPr>
        <w:t>.</w:t>
      </w:r>
      <w:r>
        <w:rPr>
          <w:spacing w:val="40"/>
          <w:sz w:val="20"/>
        </w:rPr>
        <w:t xml:space="preserve"> </w:t>
      </w:r>
      <w:r>
        <w:rPr>
          <w:sz w:val="20"/>
        </w:rPr>
        <w:t>Para aquellos que no acrediten años de experiencia el puntaje será 0.</w:t>
      </w:r>
    </w:p>
    <w:p w:rsidR="0096029B" w:rsidRDefault="0096029B" w:rsidP="0096029B">
      <w:pPr>
        <w:tabs>
          <w:tab w:val="left" w:pos="577"/>
        </w:tabs>
        <w:ind w:right="180"/>
        <w:jc w:val="both"/>
        <w:rPr>
          <w:sz w:val="20"/>
        </w:rPr>
      </w:pPr>
    </w:p>
    <w:p w:rsidR="0096029B" w:rsidRPr="00A0742C" w:rsidRDefault="0096029B" w:rsidP="0096029B">
      <w:pPr>
        <w:tabs>
          <w:tab w:val="left" w:pos="577"/>
        </w:tabs>
        <w:ind w:right="180"/>
        <w:jc w:val="both"/>
        <w:rPr>
          <w:sz w:val="20"/>
        </w:rPr>
      </w:pPr>
    </w:p>
    <w:tbl>
      <w:tblPr>
        <w:tblStyle w:val="TableNormal"/>
        <w:tblW w:w="0" w:type="auto"/>
        <w:tblInd w:w="94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651"/>
        <w:gridCol w:w="4823"/>
      </w:tblGrid>
      <w:tr w:rsidR="0096029B" w:rsidTr="00536DF1">
        <w:trPr>
          <w:trHeight w:val="868"/>
        </w:trPr>
        <w:tc>
          <w:tcPr>
            <w:tcW w:w="3651" w:type="dxa"/>
          </w:tcPr>
          <w:p w:rsidR="0096029B" w:rsidRDefault="0096029B" w:rsidP="00536DF1">
            <w:pPr>
              <w:pStyle w:val="TableParagraph"/>
              <w:ind w:left="333"/>
              <w:jc w:val="both"/>
              <w:rPr>
                <w:b/>
                <w:sz w:val="20"/>
              </w:rPr>
            </w:pPr>
            <w:r>
              <w:rPr>
                <w:b/>
                <w:sz w:val="20"/>
              </w:rPr>
              <w:t>Años</w:t>
            </w:r>
            <w:r>
              <w:rPr>
                <w:b/>
                <w:spacing w:val="-5"/>
                <w:sz w:val="20"/>
              </w:rPr>
              <w:t xml:space="preserve"> </w:t>
            </w:r>
            <w:r>
              <w:rPr>
                <w:b/>
                <w:sz w:val="20"/>
              </w:rPr>
              <w:t>de</w:t>
            </w:r>
            <w:r>
              <w:rPr>
                <w:b/>
                <w:spacing w:val="-5"/>
                <w:sz w:val="20"/>
              </w:rPr>
              <w:t xml:space="preserve"> </w:t>
            </w:r>
            <w:r>
              <w:rPr>
                <w:b/>
                <w:sz w:val="20"/>
              </w:rPr>
              <w:t>Experiencia</w:t>
            </w:r>
            <w:r>
              <w:rPr>
                <w:b/>
                <w:spacing w:val="-4"/>
                <w:sz w:val="20"/>
              </w:rPr>
              <w:t xml:space="preserve"> </w:t>
            </w:r>
            <w:r>
              <w:rPr>
                <w:b/>
                <w:spacing w:val="-2"/>
                <w:sz w:val="20"/>
              </w:rPr>
              <w:t>Directiva</w:t>
            </w:r>
          </w:p>
        </w:tc>
        <w:tc>
          <w:tcPr>
            <w:tcW w:w="4823" w:type="dxa"/>
          </w:tcPr>
          <w:p w:rsidR="0096029B" w:rsidRDefault="0096029B" w:rsidP="00536DF1">
            <w:pPr>
              <w:pStyle w:val="TableParagraph"/>
              <w:spacing w:line="240" w:lineRule="auto"/>
              <w:ind w:left="110" w:right="104" w:hanging="3"/>
              <w:jc w:val="both"/>
              <w:rPr>
                <w:b/>
                <w:sz w:val="18"/>
              </w:rPr>
            </w:pPr>
            <w:r>
              <w:rPr>
                <w:b/>
                <w:sz w:val="18"/>
              </w:rPr>
              <w:t>Director(a) en Atención Primaria de Salud y/o Jefaturas</w:t>
            </w:r>
            <w:r>
              <w:rPr>
                <w:b/>
                <w:spacing w:val="-5"/>
                <w:sz w:val="18"/>
              </w:rPr>
              <w:t xml:space="preserve"> </w:t>
            </w:r>
            <w:r>
              <w:rPr>
                <w:b/>
                <w:sz w:val="18"/>
              </w:rPr>
              <w:t>de</w:t>
            </w:r>
            <w:r>
              <w:rPr>
                <w:b/>
                <w:spacing w:val="-8"/>
                <w:sz w:val="18"/>
              </w:rPr>
              <w:t xml:space="preserve"> </w:t>
            </w:r>
            <w:r>
              <w:rPr>
                <w:b/>
                <w:sz w:val="18"/>
              </w:rPr>
              <w:t>centros</w:t>
            </w:r>
            <w:r>
              <w:rPr>
                <w:b/>
                <w:spacing w:val="-6"/>
                <w:sz w:val="18"/>
              </w:rPr>
              <w:t xml:space="preserve"> </w:t>
            </w:r>
            <w:r>
              <w:rPr>
                <w:b/>
                <w:sz w:val="18"/>
              </w:rPr>
              <w:t>de</w:t>
            </w:r>
            <w:r>
              <w:rPr>
                <w:b/>
                <w:spacing w:val="-5"/>
                <w:sz w:val="18"/>
              </w:rPr>
              <w:t xml:space="preserve"> </w:t>
            </w:r>
            <w:r>
              <w:rPr>
                <w:b/>
                <w:sz w:val="18"/>
              </w:rPr>
              <w:t>salud,</w:t>
            </w:r>
            <w:r>
              <w:rPr>
                <w:b/>
                <w:spacing w:val="-8"/>
                <w:sz w:val="18"/>
              </w:rPr>
              <w:t xml:space="preserve"> </w:t>
            </w:r>
            <w:r>
              <w:rPr>
                <w:b/>
                <w:sz w:val="18"/>
              </w:rPr>
              <w:t>programas</w:t>
            </w:r>
            <w:r>
              <w:rPr>
                <w:b/>
                <w:spacing w:val="-5"/>
                <w:sz w:val="18"/>
              </w:rPr>
              <w:t xml:space="preserve"> </w:t>
            </w:r>
            <w:r>
              <w:rPr>
                <w:b/>
                <w:sz w:val="18"/>
              </w:rPr>
              <w:t>de</w:t>
            </w:r>
            <w:r>
              <w:rPr>
                <w:b/>
                <w:spacing w:val="-5"/>
                <w:sz w:val="18"/>
              </w:rPr>
              <w:t xml:space="preserve"> </w:t>
            </w:r>
            <w:r>
              <w:rPr>
                <w:b/>
                <w:sz w:val="18"/>
              </w:rPr>
              <w:t>salud,</w:t>
            </w:r>
          </w:p>
          <w:p w:rsidR="0096029B" w:rsidRDefault="0096029B" w:rsidP="00536DF1">
            <w:pPr>
              <w:pStyle w:val="TableParagraph"/>
              <w:spacing w:line="218" w:lineRule="exact"/>
              <w:ind w:left="292" w:right="285" w:hanging="5"/>
              <w:jc w:val="both"/>
              <w:rPr>
                <w:b/>
                <w:sz w:val="18"/>
              </w:rPr>
            </w:pPr>
            <w:r>
              <w:rPr>
                <w:b/>
                <w:sz w:val="18"/>
              </w:rPr>
              <w:t>unidades de apoyo u otras instituciones relacionadas</w:t>
            </w:r>
            <w:r>
              <w:rPr>
                <w:b/>
                <w:spacing w:val="-8"/>
                <w:sz w:val="18"/>
              </w:rPr>
              <w:t xml:space="preserve"> </w:t>
            </w:r>
            <w:r>
              <w:rPr>
                <w:b/>
                <w:sz w:val="18"/>
              </w:rPr>
              <w:t>con</w:t>
            </w:r>
            <w:r>
              <w:rPr>
                <w:b/>
                <w:spacing w:val="-6"/>
                <w:sz w:val="18"/>
              </w:rPr>
              <w:t xml:space="preserve"> </w:t>
            </w:r>
            <w:r>
              <w:rPr>
                <w:b/>
                <w:sz w:val="18"/>
              </w:rPr>
              <w:t>la</w:t>
            </w:r>
            <w:r>
              <w:rPr>
                <w:b/>
                <w:spacing w:val="-6"/>
                <w:sz w:val="18"/>
              </w:rPr>
              <w:t xml:space="preserve"> </w:t>
            </w:r>
            <w:r>
              <w:rPr>
                <w:b/>
                <w:sz w:val="18"/>
              </w:rPr>
              <w:t>Atención</w:t>
            </w:r>
            <w:r>
              <w:rPr>
                <w:b/>
                <w:spacing w:val="-6"/>
                <w:sz w:val="18"/>
              </w:rPr>
              <w:t xml:space="preserve"> </w:t>
            </w:r>
            <w:r>
              <w:rPr>
                <w:b/>
                <w:sz w:val="18"/>
              </w:rPr>
              <w:t>Primaria</w:t>
            </w:r>
            <w:r>
              <w:rPr>
                <w:b/>
                <w:spacing w:val="-6"/>
                <w:sz w:val="18"/>
              </w:rPr>
              <w:t xml:space="preserve"> </w:t>
            </w:r>
            <w:r>
              <w:rPr>
                <w:b/>
                <w:sz w:val="18"/>
              </w:rPr>
              <w:t>de</w:t>
            </w:r>
            <w:r>
              <w:rPr>
                <w:b/>
                <w:spacing w:val="-7"/>
                <w:sz w:val="18"/>
              </w:rPr>
              <w:t xml:space="preserve"> </w:t>
            </w:r>
            <w:r>
              <w:rPr>
                <w:b/>
                <w:sz w:val="18"/>
              </w:rPr>
              <w:t>Salud</w:t>
            </w:r>
          </w:p>
        </w:tc>
      </w:tr>
      <w:tr w:rsidR="0096029B" w:rsidTr="00536DF1">
        <w:trPr>
          <w:trHeight w:val="261"/>
        </w:trPr>
        <w:tc>
          <w:tcPr>
            <w:tcW w:w="3651" w:type="dxa"/>
          </w:tcPr>
          <w:p w:rsidR="0096029B" w:rsidRDefault="0096029B" w:rsidP="00536DF1">
            <w:pPr>
              <w:pStyle w:val="TableParagraph"/>
              <w:spacing w:line="241" w:lineRule="exact"/>
              <w:jc w:val="both"/>
              <w:rPr>
                <w:sz w:val="20"/>
              </w:rPr>
            </w:pPr>
            <w:r>
              <w:rPr>
                <w:sz w:val="20"/>
              </w:rPr>
              <w:t>Más</w:t>
            </w:r>
            <w:r>
              <w:rPr>
                <w:spacing w:val="-2"/>
                <w:sz w:val="20"/>
              </w:rPr>
              <w:t xml:space="preserve"> </w:t>
            </w:r>
            <w:r>
              <w:rPr>
                <w:sz w:val="20"/>
              </w:rPr>
              <w:t>de</w:t>
            </w:r>
            <w:r>
              <w:rPr>
                <w:spacing w:val="-1"/>
                <w:sz w:val="20"/>
              </w:rPr>
              <w:t xml:space="preserve"> </w:t>
            </w:r>
            <w:r>
              <w:rPr>
                <w:sz w:val="20"/>
              </w:rPr>
              <w:t>4</w:t>
            </w:r>
            <w:r>
              <w:rPr>
                <w:spacing w:val="-3"/>
                <w:sz w:val="20"/>
              </w:rPr>
              <w:t xml:space="preserve"> </w:t>
            </w:r>
            <w:r>
              <w:rPr>
                <w:spacing w:val="-4"/>
                <w:sz w:val="20"/>
              </w:rPr>
              <w:t>años</w:t>
            </w:r>
          </w:p>
        </w:tc>
        <w:tc>
          <w:tcPr>
            <w:tcW w:w="4823" w:type="dxa"/>
          </w:tcPr>
          <w:p w:rsidR="0096029B" w:rsidRDefault="0096029B" w:rsidP="00536DF1">
            <w:pPr>
              <w:pStyle w:val="TableParagraph"/>
              <w:spacing w:line="241" w:lineRule="exact"/>
              <w:ind w:left="3"/>
              <w:jc w:val="both"/>
              <w:rPr>
                <w:sz w:val="20"/>
              </w:rPr>
            </w:pPr>
            <w:r>
              <w:rPr>
                <w:sz w:val="20"/>
              </w:rPr>
              <w:t>15</w:t>
            </w:r>
            <w:r>
              <w:rPr>
                <w:spacing w:val="-4"/>
                <w:sz w:val="20"/>
              </w:rPr>
              <w:t xml:space="preserve"> </w:t>
            </w:r>
            <w:r>
              <w:rPr>
                <w:spacing w:val="-2"/>
                <w:sz w:val="20"/>
              </w:rPr>
              <w:t>puntos</w:t>
            </w:r>
          </w:p>
        </w:tc>
      </w:tr>
      <w:tr w:rsidR="0096029B" w:rsidTr="00536DF1">
        <w:trPr>
          <w:trHeight w:val="299"/>
        </w:trPr>
        <w:tc>
          <w:tcPr>
            <w:tcW w:w="3651" w:type="dxa"/>
          </w:tcPr>
          <w:p w:rsidR="0096029B" w:rsidRDefault="0096029B" w:rsidP="00536DF1">
            <w:pPr>
              <w:pStyle w:val="TableParagraph"/>
              <w:jc w:val="both"/>
              <w:rPr>
                <w:sz w:val="20"/>
              </w:rPr>
            </w:pPr>
            <w:r>
              <w:rPr>
                <w:sz w:val="20"/>
              </w:rPr>
              <w:t>Más</w:t>
            </w:r>
            <w:r>
              <w:rPr>
                <w:spacing w:val="-3"/>
                <w:sz w:val="20"/>
              </w:rPr>
              <w:t xml:space="preserve"> </w:t>
            </w:r>
            <w:r>
              <w:rPr>
                <w:sz w:val="20"/>
              </w:rPr>
              <w:t>de</w:t>
            </w:r>
            <w:r>
              <w:rPr>
                <w:spacing w:val="-1"/>
                <w:sz w:val="20"/>
              </w:rPr>
              <w:t xml:space="preserve"> </w:t>
            </w:r>
            <w:r>
              <w:rPr>
                <w:sz w:val="20"/>
              </w:rPr>
              <w:t>2</w:t>
            </w:r>
            <w:r>
              <w:rPr>
                <w:spacing w:val="-3"/>
                <w:sz w:val="20"/>
              </w:rPr>
              <w:t xml:space="preserve"> </w:t>
            </w:r>
            <w:r>
              <w:rPr>
                <w:sz w:val="20"/>
              </w:rPr>
              <w:t>años y</w:t>
            </w:r>
            <w:r>
              <w:rPr>
                <w:spacing w:val="-4"/>
                <w:sz w:val="20"/>
              </w:rPr>
              <w:t xml:space="preserve"> </w:t>
            </w:r>
            <w:r>
              <w:rPr>
                <w:sz w:val="20"/>
              </w:rPr>
              <w:t>hasta</w:t>
            </w:r>
            <w:r>
              <w:rPr>
                <w:spacing w:val="1"/>
                <w:sz w:val="20"/>
              </w:rPr>
              <w:t xml:space="preserve"> </w:t>
            </w:r>
            <w:r>
              <w:rPr>
                <w:sz w:val="20"/>
              </w:rPr>
              <w:t>4</w:t>
            </w:r>
            <w:r>
              <w:rPr>
                <w:spacing w:val="-3"/>
                <w:sz w:val="20"/>
              </w:rPr>
              <w:t xml:space="preserve"> </w:t>
            </w:r>
            <w:r>
              <w:rPr>
                <w:spacing w:val="-4"/>
                <w:sz w:val="20"/>
              </w:rPr>
              <w:t>años</w:t>
            </w:r>
          </w:p>
        </w:tc>
        <w:tc>
          <w:tcPr>
            <w:tcW w:w="4823" w:type="dxa"/>
          </w:tcPr>
          <w:p w:rsidR="0096029B" w:rsidRDefault="0096029B" w:rsidP="00536DF1">
            <w:pPr>
              <w:pStyle w:val="TableParagraph"/>
              <w:ind w:left="3"/>
              <w:jc w:val="both"/>
              <w:rPr>
                <w:sz w:val="20"/>
              </w:rPr>
            </w:pPr>
            <w:r>
              <w:rPr>
                <w:sz w:val="20"/>
              </w:rPr>
              <w:t>10</w:t>
            </w:r>
            <w:r>
              <w:rPr>
                <w:spacing w:val="-4"/>
                <w:sz w:val="20"/>
              </w:rPr>
              <w:t xml:space="preserve"> </w:t>
            </w:r>
            <w:r>
              <w:rPr>
                <w:spacing w:val="-2"/>
                <w:sz w:val="20"/>
              </w:rPr>
              <w:t>puntos</w:t>
            </w:r>
          </w:p>
        </w:tc>
      </w:tr>
      <w:tr w:rsidR="0096029B" w:rsidTr="00536DF1">
        <w:trPr>
          <w:trHeight w:val="299"/>
        </w:trPr>
        <w:tc>
          <w:tcPr>
            <w:tcW w:w="3651" w:type="dxa"/>
          </w:tcPr>
          <w:p w:rsidR="0096029B" w:rsidRDefault="0096029B" w:rsidP="00536DF1">
            <w:pPr>
              <w:pStyle w:val="TableParagraph"/>
              <w:jc w:val="both"/>
              <w:rPr>
                <w:sz w:val="20"/>
              </w:rPr>
            </w:pPr>
            <w:r>
              <w:rPr>
                <w:sz w:val="20"/>
              </w:rPr>
              <w:t>2</w:t>
            </w:r>
            <w:r>
              <w:rPr>
                <w:spacing w:val="-3"/>
                <w:sz w:val="20"/>
              </w:rPr>
              <w:t xml:space="preserve"> </w:t>
            </w:r>
            <w:r>
              <w:rPr>
                <w:spacing w:val="-4"/>
                <w:sz w:val="20"/>
              </w:rPr>
              <w:t>años</w:t>
            </w:r>
          </w:p>
        </w:tc>
        <w:tc>
          <w:tcPr>
            <w:tcW w:w="4823" w:type="dxa"/>
          </w:tcPr>
          <w:p w:rsidR="0096029B" w:rsidRDefault="0096029B" w:rsidP="00536DF1">
            <w:pPr>
              <w:pStyle w:val="TableParagraph"/>
              <w:ind w:left="3" w:right="3"/>
              <w:jc w:val="both"/>
              <w:rPr>
                <w:sz w:val="20"/>
              </w:rPr>
            </w:pPr>
            <w:r>
              <w:rPr>
                <w:sz w:val="20"/>
              </w:rPr>
              <w:t>5</w:t>
            </w:r>
            <w:r>
              <w:rPr>
                <w:spacing w:val="-3"/>
                <w:sz w:val="20"/>
              </w:rPr>
              <w:t xml:space="preserve"> </w:t>
            </w:r>
            <w:r>
              <w:rPr>
                <w:spacing w:val="-2"/>
                <w:sz w:val="20"/>
              </w:rPr>
              <w:t>puntos</w:t>
            </w:r>
          </w:p>
        </w:tc>
      </w:tr>
    </w:tbl>
    <w:p w:rsidR="0096029B" w:rsidRDefault="0096029B" w:rsidP="0096029B">
      <w:pPr>
        <w:jc w:val="both"/>
        <w:rPr>
          <w:sz w:val="20"/>
        </w:rPr>
      </w:pPr>
    </w:p>
    <w:p w:rsidR="0096029B" w:rsidRDefault="0096029B" w:rsidP="0096029B">
      <w:pPr>
        <w:jc w:val="both"/>
        <w:rPr>
          <w:sz w:val="20"/>
        </w:rPr>
      </w:pPr>
    </w:p>
    <w:p w:rsidR="0096029B" w:rsidRPr="00A0742C" w:rsidRDefault="0096029B" w:rsidP="0096029B">
      <w:pPr>
        <w:pStyle w:val="Prrafodelista"/>
        <w:numPr>
          <w:ilvl w:val="0"/>
          <w:numId w:val="11"/>
        </w:numPr>
        <w:tabs>
          <w:tab w:val="left" w:pos="577"/>
        </w:tabs>
        <w:ind w:right="179"/>
        <w:rPr>
          <w:sz w:val="20"/>
        </w:rPr>
      </w:pPr>
      <w:r w:rsidRPr="00A0742C">
        <w:rPr>
          <w:b/>
          <w:sz w:val="20"/>
          <w:u w:val="single"/>
        </w:rPr>
        <w:t>Capacitación (10 Puntos):</w:t>
      </w:r>
      <w:r w:rsidRPr="00A0742C">
        <w:rPr>
          <w:b/>
          <w:sz w:val="20"/>
        </w:rPr>
        <w:t xml:space="preserve"> </w:t>
      </w:r>
      <w:r w:rsidRPr="00A0742C">
        <w:rPr>
          <w:sz w:val="20"/>
        </w:rPr>
        <w:t>para estos efectos se consideran los diplomados, magister en salud familiar, gestión en salud, salud pública, así como cualquier otro ciclo de formación de postgrado que sea atingente a la salud primaria. Por último, se asignara a otras capacitaciones relacionadas con el que hacer de APS</w:t>
      </w:r>
      <w:r w:rsidRPr="00A0742C">
        <w:rPr>
          <w:b/>
          <w:sz w:val="20"/>
        </w:rPr>
        <w:t>.</w:t>
      </w:r>
      <w:r w:rsidRPr="00A0742C">
        <w:rPr>
          <w:sz w:val="20"/>
        </w:rPr>
        <w:t xml:space="preserve"> </w:t>
      </w:r>
      <w:r w:rsidRPr="00A0742C">
        <w:rPr>
          <w:b/>
          <w:sz w:val="20"/>
          <w:u w:val="single"/>
        </w:rPr>
        <w:t>En aquellos casos en que el postulante</w:t>
      </w:r>
      <w:r w:rsidRPr="00A0742C">
        <w:rPr>
          <w:b/>
          <w:sz w:val="20"/>
        </w:rPr>
        <w:t xml:space="preserve"> </w:t>
      </w:r>
      <w:r w:rsidRPr="00A0742C">
        <w:rPr>
          <w:b/>
          <w:sz w:val="20"/>
          <w:u w:val="single"/>
        </w:rPr>
        <w:t>presente ambas capacitaciones, se considerará aquella que le otorgue el más alto puntaje</w:t>
      </w:r>
      <w:r w:rsidRPr="00A0742C">
        <w:rPr>
          <w:sz w:val="20"/>
        </w:rPr>
        <w:t>.</w:t>
      </w:r>
    </w:p>
    <w:p w:rsidR="0096029B" w:rsidRDefault="0096029B" w:rsidP="0096029B">
      <w:pPr>
        <w:pStyle w:val="Textoindependiente"/>
        <w:spacing w:before="1"/>
        <w:jc w:val="both"/>
      </w:pPr>
    </w:p>
    <w:p w:rsidR="0096029B" w:rsidRDefault="0096029B" w:rsidP="0096029B">
      <w:pPr>
        <w:pStyle w:val="Textoindependiente"/>
        <w:ind w:left="925"/>
        <w:jc w:val="both"/>
      </w:pPr>
      <w:r>
        <w:t>Esta</w:t>
      </w:r>
      <w:r>
        <w:rPr>
          <w:spacing w:val="-4"/>
        </w:rPr>
        <w:t xml:space="preserve"> </w:t>
      </w:r>
      <w:r>
        <w:t>capacitación</w:t>
      </w:r>
      <w:r>
        <w:rPr>
          <w:spacing w:val="-5"/>
        </w:rPr>
        <w:t xml:space="preserve"> </w:t>
      </w:r>
      <w:r>
        <w:t>se</w:t>
      </w:r>
      <w:r>
        <w:rPr>
          <w:spacing w:val="-3"/>
        </w:rPr>
        <w:t xml:space="preserve"> </w:t>
      </w:r>
      <w:r>
        <w:t>evaluará</w:t>
      </w:r>
      <w:r>
        <w:rPr>
          <w:spacing w:val="-3"/>
        </w:rPr>
        <w:t xml:space="preserve"> </w:t>
      </w:r>
      <w:r>
        <w:t>de</w:t>
      </w:r>
      <w:r>
        <w:rPr>
          <w:spacing w:val="-3"/>
        </w:rPr>
        <w:t xml:space="preserve"> </w:t>
      </w:r>
      <w:r>
        <w:t>acuerdo</w:t>
      </w:r>
      <w:r>
        <w:rPr>
          <w:spacing w:val="-4"/>
        </w:rPr>
        <w:t xml:space="preserve"> </w:t>
      </w:r>
      <w:r>
        <w:t>a</w:t>
      </w:r>
      <w:r>
        <w:rPr>
          <w:spacing w:val="-3"/>
        </w:rPr>
        <w:t xml:space="preserve"> </w:t>
      </w:r>
      <w:r>
        <w:t>la</w:t>
      </w:r>
      <w:r>
        <w:rPr>
          <w:spacing w:val="-3"/>
        </w:rPr>
        <w:t xml:space="preserve"> </w:t>
      </w:r>
      <w:r>
        <w:t>siguiente</w:t>
      </w:r>
      <w:r>
        <w:rPr>
          <w:spacing w:val="-4"/>
        </w:rPr>
        <w:t xml:space="preserve"> </w:t>
      </w:r>
      <w:r>
        <w:rPr>
          <w:spacing w:val="-2"/>
        </w:rPr>
        <w:t>tabla:</w:t>
      </w:r>
    </w:p>
    <w:p w:rsidR="0096029B" w:rsidRDefault="0096029B" w:rsidP="0096029B">
      <w:pPr>
        <w:pStyle w:val="Textoindependiente"/>
        <w:spacing w:before="1"/>
        <w:jc w:val="both"/>
      </w:pPr>
    </w:p>
    <w:tbl>
      <w:tblPr>
        <w:tblStyle w:val="TableNormal"/>
        <w:tblW w:w="0" w:type="auto"/>
        <w:tblInd w:w="196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3303"/>
        <w:gridCol w:w="3138"/>
      </w:tblGrid>
      <w:tr w:rsidR="0096029B" w:rsidTr="00536DF1">
        <w:trPr>
          <w:trHeight w:val="241"/>
        </w:trPr>
        <w:tc>
          <w:tcPr>
            <w:tcW w:w="3303" w:type="dxa"/>
          </w:tcPr>
          <w:p w:rsidR="0096029B" w:rsidRDefault="0096029B" w:rsidP="00536DF1">
            <w:pPr>
              <w:pStyle w:val="TableParagraph"/>
              <w:spacing w:line="222" w:lineRule="exact"/>
              <w:ind w:left="1008"/>
              <w:jc w:val="both"/>
              <w:rPr>
                <w:b/>
                <w:sz w:val="20"/>
              </w:rPr>
            </w:pPr>
            <w:r>
              <w:rPr>
                <w:b/>
                <w:spacing w:val="-2"/>
                <w:sz w:val="20"/>
              </w:rPr>
              <w:t>Capacitación</w:t>
            </w:r>
          </w:p>
        </w:tc>
        <w:tc>
          <w:tcPr>
            <w:tcW w:w="3138" w:type="dxa"/>
          </w:tcPr>
          <w:p w:rsidR="0096029B" w:rsidRDefault="0096029B" w:rsidP="00536DF1">
            <w:pPr>
              <w:pStyle w:val="TableParagraph"/>
              <w:spacing w:line="222" w:lineRule="exact"/>
              <w:ind w:left="6" w:right="1"/>
              <w:jc w:val="both"/>
              <w:rPr>
                <w:b/>
                <w:sz w:val="20"/>
              </w:rPr>
            </w:pPr>
            <w:r>
              <w:rPr>
                <w:b/>
                <w:spacing w:val="-2"/>
                <w:sz w:val="20"/>
              </w:rPr>
              <w:t>Puntajes</w:t>
            </w:r>
          </w:p>
        </w:tc>
      </w:tr>
      <w:tr w:rsidR="0096029B" w:rsidTr="00536DF1">
        <w:trPr>
          <w:trHeight w:val="241"/>
        </w:trPr>
        <w:tc>
          <w:tcPr>
            <w:tcW w:w="3303" w:type="dxa"/>
          </w:tcPr>
          <w:p w:rsidR="0096029B" w:rsidRDefault="0096029B" w:rsidP="00536DF1">
            <w:pPr>
              <w:pStyle w:val="TableParagraph"/>
              <w:spacing w:line="222" w:lineRule="exact"/>
              <w:ind w:left="107"/>
              <w:jc w:val="both"/>
              <w:rPr>
                <w:sz w:val="20"/>
              </w:rPr>
            </w:pPr>
            <w:r>
              <w:rPr>
                <w:sz w:val="20"/>
              </w:rPr>
              <w:t>1</w:t>
            </w:r>
            <w:r>
              <w:rPr>
                <w:spacing w:val="-4"/>
                <w:sz w:val="20"/>
              </w:rPr>
              <w:t xml:space="preserve"> </w:t>
            </w:r>
            <w:r>
              <w:rPr>
                <w:sz w:val="20"/>
              </w:rPr>
              <w:t>Magister</w:t>
            </w:r>
            <w:r>
              <w:rPr>
                <w:spacing w:val="-4"/>
                <w:sz w:val="20"/>
              </w:rPr>
              <w:t xml:space="preserve"> </w:t>
            </w:r>
            <w:r>
              <w:rPr>
                <w:sz w:val="20"/>
              </w:rPr>
              <w:t>o</w:t>
            </w:r>
            <w:r>
              <w:rPr>
                <w:spacing w:val="-2"/>
                <w:sz w:val="20"/>
              </w:rPr>
              <w:t xml:space="preserve"> Diplomado</w:t>
            </w:r>
          </w:p>
        </w:tc>
        <w:tc>
          <w:tcPr>
            <w:tcW w:w="3138" w:type="dxa"/>
          </w:tcPr>
          <w:p w:rsidR="0096029B" w:rsidRDefault="0096029B" w:rsidP="00536DF1">
            <w:pPr>
              <w:pStyle w:val="TableParagraph"/>
              <w:spacing w:line="222" w:lineRule="exact"/>
              <w:ind w:left="6" w:right="3"/>
              <w:jc w:val="both"/>
              <w:rPr>
                <w:sz w:val="20"/>
              </w:rPr>
            </w:pPr>
            <w:r>
              <w:rPr>
                <w:sz w:val="20"/>
              </w:rPr>
              <w:t>10</w:t>
            </w:r>
            <w:r>
              <w:rPr>
                <w:spacing w:val="-4"/>
                <w:sz w:val="20"/>
              </w:rPr>
              <w:t xml:space="preserve"> </w:t>
            </w:r>
            <w:r>
              <w:rPr>
                <w:spacing w:val="-2"/>
                <w:sz w:val="20"/>
              </w:rPr>
              <w:t>puntos</w:t>
            </w:r>
          </w:p>
        </w:tc>
      </w:tr>
      <w:tr w:rsidR="0096029B" w:rsidTr="00536DF1">
        <w:trPr>
          <w:trHeight w:val="239"/>
        </w:trPr>
        <w:tc>
          <w:tcPr>
            <w:tcW w:w="3303" w:type="dxa"/>
          </w:tcPr>
          <w:p w:rsidR="0096029B" w:rsidRDefault="0096029B" w:rsidP="00536DF1">
            <w:pPr>
              <w:pStyle w:val="TableParagraph"/>
              <w:spacing w:line="220" w:lineRule="exact"/>
              <w:ind w:left="107"/>
              <w:jc w:val="both"/>
              <w:rPr>
                <w:sz w:val="20"/>
              </w:rPr>
            </w:pPr>
            <w:r>
              <w:rPr>
                <w:sz w:val="20"/>
              </w:rPr>
              <w:t>Cursos</w:t>
            </w:r>
            <w:r>
              <w:rPr>
                <w:spacing w:val="-4"/>
                <w:sz w:val="20"/>
              </w:rPr>
              <w:t xml:space="preserve"> </w:t>
            </w:r>
            <w:r>
              <w:rPr>
                <w:sz w:val="20"/>
              </w:rPr>
              <w:t>hasta</w:t>
            </w:r>
            <w:r>
              <w:rPr>
                <w:spacing w:val="-4"/>
                <w:sz w:val="20"/>
              </w:rPr>
              <w:t xml:space="preserve"> </w:t>
            </w:r>
            <w:r>
              <w:rPr>
                <w:sz w:val="20"/>
              </w:rPr>
              <w:t>500</w:t>
            </w:r>
            <w:r>
              <w:rPr>
                <w:spacing w:val="-5"/>
                <w:sz w:val="20"/>
              </w:rPr>
              <w:t xml:space="preserve"> </w:t>
            </w:r>
            <w:proofErr w:type="spellStart"/>
            <w:r>
              <w:rPr>
                <w:spacing w:val="-4"/>
                <w:sz w:val="20"/>
              </w:rPr>
              <w:t>Hrs</w:t>
            </w:r>
            <w:proofErr w:type="spellEnd"/>
            <w:r>
              <w:rPr>
                <w:spacing w:val="-4"/>
                <w:sz w:val="20"/>
              </w:rPr>
              <w:t>.</w:t>
            </w:r>
          </w:p>
        </w:tc>
        <w:tc>
          <w:tcPr>
            <w:tcW w:w="3138" w:type="dxa"/>
          </w:tcPr>
          <w:p w:rsidR="0096029B" w:rsidRDefault="0096029B" w:rsidP="00536DF1">
            <w:pPr>
              <w:pStyle w:val="TableParagraph"/>
              <w:spacing w:line="220" w:lineRule="exact"/>
              <w:ind w:left="6"/>
              <w:jc w:val="both"/>
              <w:rPr>
                <w:sz w:val="20"/>
              </w:rPr>
            </w:pPr>
            <w:r>
              <w:rPr>
                <w:sz w:val="20"/>
              </w:rPr>
              <w:t>5</w:t>
            </w:r>
            <w:r>
              <w:rPr>
                <w:spacing w:val="-3"/>
                <w:sz w:val="20"/>
              </w:rPr>
              <w:t xml:space="preserve"> </w:t>
            </w:r>
            <w:r>
              <w:rPr>
                <w:spacing w:val="-2"/>
                <w:sz w:val="20"/>
              </w:rPr>
              <w:t>puntos</w:t>
            </w:r>
          </w:p>
        </w:tc>
      </w:tr>
    </w:tbl>
    <w:p w:rsidR="0096029B" w:rsidRDefault="0096029B" w:rsidP="0096029B">
      <w:pPr>
        <w:jc w:val="both"/>
        <w:rPr>
          <w:sz w:val="20"/>
        </w:rPr>
      </w:pPr>
    </w:p>
    <w:p w:rsidR="0096029B" w:rsidRDefault="0096029B" w:rsidP="0096029B">
      <w:pPr>
        <w:jc w:val="both"/>
        <w:rPr>
          <w:sz w:val="20"/>
        </w:rPr>
      </w:pPr>
    </w:p>
    <w:p w:rsidR="0096029B" w:rsidRDefault="0096029B" w:rsidP="0096029B">
      <w:pPr>
        <w:pStyle w:val="Textoindependiente"/>
        <w:spacing w:before="3"/>
        <w:jc w:val="both"/>
      </w:pPr>
    </w:p>
    <w:p w:rsidR="0096029B" w:rsidRDefault="0096029B" w:rsidP="0096029B">
      <w:pPr>
        <w:pStyle w:val="Ttulo1"/>
        <w:numPr>
          <w:ilvl w:val="0"/>
          <w:numId w:val="13"/>
        </w:numPr>
        <w:tabs>
          <w:tab w:val="left" w:pos="923"/>
        </w:tabs>
        <w:spacing w:line="241" w:lineRule="exact"/>
        <w:jc w:val="both"/>
      </w:pPr>
      <w:r>
        <w:t>TERCERA</w:t>
      </w:r>
      <w:r>
        <w:rPr>
          <w:spacing w:val="-4"/>
        </w:rPr>
        <w:t xml:space="preserve"> </w:t>
      </w:r>
      <w:r>
        <w:t>ETAPA (30</w:t>
      </w:r>
      <w:r>
        <w:rPr>
          <w:spacing w:val="-5"/>
        </w:rPr>
        <w:t xml:space="preserve"> </w:t>
      </w:r>
      <w:r>
        <w:rPr>
          <w:spacing w:val="-2"/>
        </w:rPr>
        <w:t>PUNTOS)</w:t>
      </w:r>
    </w:p>
    <w:p w:rsidR="0096029B" w:rsidRDefault="0096029B" w:rsidP="0096029B">
      <w:pPr>
        <w:pStyle w:val="Textoindependiente"/>
        <w:ind w:left="937" w:right="184"/>
        <w:jc w:val="both"/>
      </w:pPr>
      <w:r>
        <w:rPr>
          <w:b/>
          <w:u w:val="single"/>
        </w:rPr>
        <w:t>Entrevista Psicolaboral:</w:t>
      </w:r>
      <w:r>
        <w:rPr>
          <w:b/>
        </w:rPr>
        <w:t xml:space="preserve"> </w:t>
      </w:r>
      <w:r w:rsidRPr="006B0F34">
        <w:t>El objetivo de la evaluación psicolaboral será identificar de acuerdo a las características personales de los postulantes, formación y perfil, a la persona más adecuada para el cargo que postula. La evaluación medirá aspectos intelectuales, cognitivos, emocionales</w:t>
      </w:r>
      <w:r>
        <w:t xml:space="preserve">, psicológicos </w:t>
      </w:r>
      <w:r w:rsidRPr="006B0F34">
        <w:t xml:space="preserve"> y en general todos aquellos criterios que contribuyan a definir las fortalezas y debilidades de los candidatos y definir al postulante más idóneo para el cargo</w:t>
      </w:r>
      <w:r>
        <w:t xml:space="preserve">. </w:t>
      </w:r>
    </w:p>
    <w:p w:rsidR="0096029B" w:rsidRDefault="0096029B" w:rsidP="0096029B">
      <w:pPr>
        <w:pStyle w:val="Textoindependiente"/>
        <w:ind w:left="937" w:right="184"/>
        <w:jc w:val="both"/>
      </w:pPr>
    </w:p>
    <w:p w:rsidR="0096029B" w:rsidRDefault="0096029B" w:rsidP="0096029B">
      <w:pPr>
        <w:pStyle w:val="Textoindependiente"/>
        <w:ind w:left="937" w:right="184"/>
        <w:jc w:val="both"/>
      </w:pPr>
      <w:r>
        <w:t xml:space="preserve">La entrevista personal será realizada por un profesional designado por el Departamento de Salud, la cual se realizara de manera presencial. </w:t>
      </w:r>
    </w:p>
    <w:p w:rsidR="0096029B" w:rsidRDefault="0096029B" w:rsidP="0096029B">
      <w:pPr>
        <w:pStyle w:val="Textoindependiente"/>
        <w:spacing w:before="1"/>
        <w:jc w:val="both"/>
      </w:pPr>
    </w:p>
    <w:p w:rsidR="0096029B" w:rsidRDefault="0096029B" w:rsidP="0096029B">
      <w:pPr>
        <w:pStyle w:val="Textoindependiente"/>
        <w:spacing w:before="1"/>
        <w:ind w:left="937" w:right="190"/>
        <w:jc w:val="both"/>
      </w:pPr>
      <w:r>
        <w:t xml:space="preserve">Como resultado de las evaluaciones psicolaborales, los postulantes serán calificados de la siguiente </w:t>
      </w:r>
      <w:r>
        <w:rPr>
          <w:spacing w:val="-2"/>
        </w:rPr>
        <w:t>manera:</w:t>
      </w:r>
    </w:p>
    <w:p w:rsidR="0096029B" w:rsidRDefault="0096029B" w:rsidP="0096029B">
      <w:pPr>
        <w:pStyle w:val="Textoindependiente"/>
        <w:spacing w:before="11"/>
        <w:jc w:val="both"/>
        <w:rPr>
          <w:sz w:val="19"/>
        </w:rPr>
      </w:pPr>
    </w:p>
    <w:tbl>
      <w:tblPr>
        <w:tblStyle w:val="TableNormal"/>
        <w:tblW w:w="0" w:type="auto"/>
        <w:tblInd w:w="1571"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4040"/>
        <w:gridCol w:w="3185"/>
      </w:tblGrid>
      <w:tr w:rsidR="0096029B" w:rsidTr="00536DF1">
        <w:trPr>
          <w:trHeight w:val="241"/>
        </w:trPr>
        <w:tc>
          <w:tcPr>
            <w:tcW w:w="4040" w:type="dxa"/>
          </w:tcPr>
          <w:p w:rsidR="0096029B" w:rsidRDefault="0096029B" w:rsidP="00536DF1">
            <w:pPr>
              <w:pStyle w:val="TableParagraph"/>
              <w:spacing w:line="222" w:lineRule="exact"/>
              <w:ind w:left="9" w:right="3"/>
              <w:jc w:val="both"/>
              <w:rPr>
                <w:b/>
                <w:sz w:val="20"/>
              </w:rPr>
            </w:pPr>
            <w:r>
              <w:rPr>
                <w:b/>
                <w:spacing w:val="-2"/>
                <w:sz w:val="20"/>
              </w:rPr>
              <w:t>EVALUACIÓN</w:t>
            </w:r>
          </w:p>
        </w:tc>
        <w:tc>
          <w:tcPr>
            <w:tcW w:w="3185" w:type="dxa"/>
          </w:tcPr>
          <w:p w:rsidR="0096029B" w:rsidRDefault="0096029B" w:rsidP="00536DF1">
            <w:pPr>
              <w:pStyle w:val="TableParagraph"/>
              <w:spacing w:line="222" w:lineRule="exact"/>
              <w:ind w:left="0"/>
              <w:jc w:val="both"/>
              <w:rPr>
                <w:b/>
                <w:sz w:val="20"/>
              </w:rPr>
            </w:pPr>
            <w:r>
              <w:rPr>
                <w:b/>
                <w:spacing w:val="-2"/>
                <w:sz w:val="20"/>
              </w:rPr>
              <w:t>PUNTAJE</w:t>
            </w:r>
          </w:p>
        </w:tc>
      </w:tr>
      <w:tr w:rsidR="0096029B" w:rsidTr="00536DF1">
        <w:trPr>
          <w:trHeight w:val="556"/>
        </w:trPr>
        <w:tc>
          <w:tcPr>
            <w:tcW w:w="4040" w:type="dxa"/>
          </w:tcPr>
          <w:p w:rsidR="0096029B" w:rsidRDefault="0096029B" w:rsidP="00536DF1">
            <w:pPr>
              <w:pStyle w:val="TableParagraph"/>
              <w:ind w:left="9"/>
              <w:jc w:val="both"/>
              <w:rPr>
                <w:sz w:val="20"/>
              </w:rPr>
            </w:pPr>
            <w:r>
              <w:rPr>
                <w:spacing w:val="-4"/>
                <w:sz w:val="20"/>
              </w:rPr>
              <w:t>Apto</w:t>
            </w:r>
          </w:p>
          <w:p w:rsidR="0096029B" w:rsidRDefault="0096029B" w:rsidP="00536DF1">
            <w:pPr>
              <w:pStyle w:val="TableParagraph"/>
              <w:spacing w:before="58" w:line="237" w:lineRule="exact"/>
              <w:ind w:left="9" w:right="5"/>
              <w:jc w:val="both"/>
              <w:rPr>
                <w:sz w:val="20"/>
              </w:rPr>
            </w:pPr>
            <w:r>
              <w:rPr>
                <w:sz w:val="20"/>
              </w:rPr>
              <w:t>No</w:t>
            </w:r>
            <w:r>
              <w:rPr>
                <w:spacing w:val="-4"/>
                <w:sz w:val="20"/>
              </w:rPr>
              <w:t xml:space="preserve"> apto</w:t>
            </w:r>
          </w:p>
        </w:tc>
        <w:tc>
          <w:tcPr>
            <w:tcW w:w="3185" w:type="dxa"/>
          </w:tcPr>
          <w:p w:rsidR="0096029B" w:rsidRDefault="0096029B" w:rsidP="00536DF1">
            <w:pPr>
              <w:pStyle w:val="TableParagraph"/>
              <w:ind w:left="0"/>
              <w:jc w:val="both"/>
              <w:rPr>
                <w:sz w:val="20"/>
              </w:rPr>
            </w:pPr>
            <w:r>
              <w:rPr>
                <w:sz w:val="20"/>
              </w:rPr>
              <w:t>30</w:t>
            </w:r>
            <w:r>
              <w:rPr>
                <w:spacing w:val="-4"/>
                <w:sz w:val="20"/>
              </w:rPr>
              <w:t xml:space="preserve"> </w:t>
            </w:r>
            <w:r>
              <w:rPr>
                <w:spacing w:val="-2"/>
                <w:sz w:val="20"/>
              </w:rPr>
              <w:t>puntos</w:t>
            </w:r>
          </w:p>
          <w:p w:rsidR="0096029B" w:rsidRDefault="0096029B" w:rsidP="00536DF1">
            <w:pPr>
              <w:pStyle w:val="TableParagraph"/>
              <w:spacing w:before="58" w:line="237" w:lineRule="exact"/>
              <w:ind w:left="0"/>
              <w:jc w:val="both"/>
              <w:rPr>
                <w:sz w:val="20"/>
              </w:rPr>
            </w:pPr>
            <w:r>
              <w:rPr>
                <w:sz w:val="20"/>
              </w:rPr>
              <w:t>Queda</w:t>
            </w:r>
            <w:r>
              <w:rPr>
                <w:spacing w:val="-3"/>
                <w:sz w:val="20"/>
              </w:rPr>
              <w:t xml:space="preserve"> </w:t>
            </w:r>
            <w:r>
              <w:rPr>
                <w:sz w:val="20"/>
              </w:rPr>
              <w:t>fuera</w:t>
            </w:r>
            <w:r>
              <w:rPr>
                <w:spacing w:val="-3"/>
                <w:sz w:val="20"/>
              </w:rPr>
              <w:t xml:space="preserve"> </w:t>
            </w:r>
            <w:r>
              <w:rPr>
                <w:sz w:val="20"/>
              </w:rPr>
              <w:t>del</w:t>
            </w:r>
            <w:r>
              <w:rPr>
                <w:spacing w:val="-4"/>
                <w:sz w:val="20"/>
              </w:rPr>
              <w:t xml:space="preserve"> </w:t>
            </w:r>
            <w:r>
              <w:rPr>
                <w:spacing w:val="-2"/>
                <w:sz w:val="20"/>
              </w:rPr>
              <w:t>proceso</w:t>
            </w:r>
          </w:p>
        </w:tc>
      </w:tr>
    </w:tbl>
    <w:p w:rsidR="0096029B" w:rsidRDefault="0096029B" w:rsidP="0096029B">
      <w:pPr>
        <w:jc w:val="both"/>
        <w:rPr>
          <w:sz w:val="20"/>
        </w:rPr>
      </w:pPr>
    </w:p>
    <w:p w:rsidR="0096029B" w:rsidRDefault="0096029B" w:rsidP="0096029B">
      <w:pPr>
        <w:jc w:val="both"/>
        <w:rPr>
          <w:sz w:val="20"/>
        </w:rPr>
      </w:pPr>
    </w:p>
    <w:p w:rsidR="0096029B" w:rsidRDefault="0096029B" w:rsidP="0096029B">
      <w:pPr>
        <w:spacing w:before="239" w:line="241" w:lineRule="exact"/>
        <w:ind w:left="217"/>
        <w:jc w:val="both"/>
        <w:rPr>
          <w:b/>
          <w:sz w:val="20"/>
        </w:rPr>
      </w:pPr>
      <w:r>
        <w:rPr>
          <w:b/>
          <w:spacing w:val="-2"/>
          <w:sz w:val="20"/>
          <w:u w:val="single"/>
        </w:rPr>
        <w:t>IMPORTANTE:</w:t>
      </w:r>
    </w:p>
    <w:p w:rsidR="0096029B" w:rsidRDefault="0096029B" w:rsidP="0096029B">
      <w:pPr>
        <w:pStyle w:val="Textoindependiente"/>
        <w:ind w:left="217" w:right="181"/>
        <w:jc w:val="both"/>
      </w:pPr>
      <w:r>
        <w:t>Para pasar a la Cuarta Etapa de este concurso público, el postulante deberá haber obtenido un puntaje mínimo de 60 puntos en los criterios señalados, de acuerdo a la evaluación de sus antecedentes y la entrevista psicolaboral, lo que deberá quedar establecido en actas de la comisión.</w:t>
      </w:r>
    </w:p>
    <w:p w:rsidR="0096029B" w:rsidRDefault="0096029B" w:rsidP="0096029B">
      <w:pPr>
        <w:pStyle w:val="Textoindependiente"/>
        <w:spacing w:before="240"/>
        <w:ind w:left="217" w:right="187"/>
        <w:jc w:val="both"/>
      </w:pPr>
      <w:r>
        <w:t>Si el postulante obtiene el mínimo exigido, será notificado a través del Correo Electrónico o telefónicamente, de acuerdo a los datos entregados en el Anexo I de las presentes bases, por la unidad de Personal del Departamento de Salud, instancia en la cual se le informará la fecha y hora de la entrevista con la comisión.</w:t>
      </w:r>
    </w:p>
    <w:p w:rsidR="0096029B" w:rsidRDefault="0096029B" w:rsidP="0096029B">
      <w:pPr>
        <w:jc w:val="both"/>
        <w:rPr>
          <w:sz w:val="20"/>
        </w:rPr>
        <w:sectPr w:rsidR="0096029B">
          <w:headerReference w:type="default" r:id="rId20"/>
          <w:footerReference w:type="default" r:id="rId21"/>
          <w:pgSz w:w="12240" w:h="18720"/>
          <w:pgMar w:top="280" w:right="860" w:bottom="1680" w:left="1060" w:header="0" w:footer="1495" w:gutter="0"/>
          <w:cols w:space="720"/>
        </w:sectPr>
      </w:pPr>
    </w:p>
    <w:p w:rsidR="0096029B" w:rsidRDefault="0096029B" w:rsidP="0096029B">
      <w:pPr>
        <w:spacing w:line="237" w:lineRule="exact"/>
        <w:jc w:val="both"/>
        <w:rPr>
          <w:sz w:val="20"/>
        </w:rPr>
      </w:pPr>
    </w:p>
    <w:p w:rsidR="0096029B" w:rsidRDefault="0096029B" w:rsidP="0096029B">
      <w:pPr>
        <w:spacing w:line="237" w:lineRule="exact"/>
        <w:jc w:val="both"/>
        <w:rPr>
          <w:sz w:val="20"/>
        </w:rPr>
      </w:pPr>
    </w:p>
    <w:p w:rsidR="0096029B" w:rsidRDefault="0096029B" w:rsidP="0096029B">
      <w:pPr>
        <w:pStyle w:val="Ttulo1"/>
        <w:numPr>
          <w:ilvl w:val="0"/>
          <w:numId w:val="12"/>
        </w:numPr>
        <w:tabs>
          <w:tab w:val="left" w:pos="924"/>
        </w:tabs>
        <w:jc w:val="both"/>
      </w:pPr>
      <w:r>
        <w:t>CUARTA</w:t>
      </w:r>
      <w:r>
        <w:rPr>
          <w:spacing w:val="-3"/>
        </w:rPr>
        <w:t xml:space="preserve"> </w:t>
      </w:r>
      <w:r>
        <w:t>ETAPA</w:t>
      </w:r>
      <w:r>
        <w:rPr>
          <w:spacing w:val="-4"/>
        </w:rPr>
        <w:t xml:space="preserve"> </w:t>
      </w:r>
      <w:r>
        <w:t>(25</w:t>
      </w:r>
      <w:r>
        <w:rPr>
          <w:spacing w:val="-4"/>
        </w:rPr>
        <w:t xml:space="preserve"> </w:t>
      </w:r>
      <w:r>
        <w:rPr>
          <w:spacing w:val="-2"/>
        </w:rPr>
        <w:t>PUNTOS)</w:t>
      </w:r>
    </w:p>
    <w:p w:rsidR="0096029B" w:rsidRDefault="0096029B" w:rsidP="0096029B">
      <w:pPr>
        <w:pStyle w:val="Textoindependiente"/>
        <w:spacing w:before="1"/>
        <w:ind w:left="937" w:right="184" w:firstLine="57"/>
        <w:jc w:val="both"/>
      </w:pPr>
      <w:r>
        <w:rPr>
          <w:b/>
          <w:u w:val="single"/>
        </w:rPr>
        <w:t>Entrevista con la Comisión Evaluadora del Concurso:</w:t>
      </w:r>
      <w:r>
        <w:rPr>
          <w:b/>
          <w:spacing w:val="40"/>
        </w:rPr>
        <w:t xml:space="preserve"> </w:t>
      </w:r>
      <w:r>
        <w:t>La entrevista personal con la Comisión Evaluadora del Concurso tiene por objeto evaluar las Competencias Técnicas, con preguntas ya sea de conocimientos,</w:t>
      </w:r>
      <w:r>
        <w:rPr>
          <w:spacing w:val="-1"/>
        </w:rPr>
        <w:t xml:space="preserve"> </w:t>
      </w:r>
      <w:r>
        <w:t>casos</w:t>
      </w:r>
      <w:r>
        <w:rPr>
          <w:spacing w:val="-1"/>
        </w:rPr>
        <w:t xml:space="preserve"> </w:t>
      </w:r>
      <w:r>
        <w:t>clínicos</w:t>
      </w:r>
      <w:r>
        <w:rPr>
          <w:spacing w:val="-1"/>
        </w:rPr>
        <w:t xml:space="preserve"> </w:t>
      </w:r>
      <w:r>
        <w:t>o</w:t>
      </w:r>
      <w:r>
        <w:rPr>
          <w:spacing w:val="-1"/>
        </w:rPr>
        <w:t xml:space="preserve"> </w:t>
      </w:r>
      <w:r>
        <w:t>de soluciones</w:t>
      </w:r>
      <w:r>
        <w:rPr>
          <w:spacing w:val="-1"/>
        </w:rPr>
        <w:t xml:space="preserve"> </w:t>
      </w:r>
      <w:r>
        <w:t>de problemas,</w:t>
      </w:r>
      <w:r>
        <w:rPr>
          <w:spacing w:val="-1"/>
        </w:rPr>
        <w:t xml:space="preserve"> </w:t>
      </w:r>
      <w:r>
        <w:t>para el</w:t>
      </w:r>
      <w:r>
        <w:rPr>
          <w:spacing w:val="-1"/>
        </w:rPr>
        <w:t xml:space="preserve"> </w:t>
      </w:r>
      <w:r>
        <w:t>desempeño de la función,</w:t>
      </w:r>
      <w:r>
        <w:rPr>
          <w:spacing w:val="-2"/>
        </w:rPr>
        <w:t xml:space="preserve"> </w:t>
      </w:r>
      <w:r>
        <w:t>donde se medirán las capacidades y competencias generales de los concursantes.</w:t>
      </w:r>
    </w:p>
    <w:p w:rsidR="0096029B" w:rsidRDefault="0096029B" w:rsidP="0096029B">
      <w:pPr>
        <w:pStyle w:val="Textoindependiente"/>
        <w:spacing w:before="1"/>
        <w:jc w:val="both"/>
      </w:pPr>
    </w:p>
    <w:p w:rsidR="0096029B" w:rsidRDefault="0096029B" w:rsidP="0096029B">
      <w:pPr>
        <w:pStyle w:val="Textoindependiente"/>
        <w:ind w:left="937" w:right="189"/>
        <w:jc w:val="both"/>
      </w:pPr>
      <w:r>
        <w:t xml:space="preserve">La entrevista será realizada por la comisión del concurso, la cual se realizará de manera presencial, el lugar será notificado al momento de la citación correspondiente, la que será notificada mediante correo </w:t>
      </w:r>
      <w:r>
        <w:rPr>
          <w:spacing w:val="-2"/>
        </w:rPr>
        <w:t>electrónico.</w:t>
      </w:r>
    </w:p>
    <w:p w:rsidR="0096029B" w:rsidRDefault="0096029B" w:rsidP="0096029B">
      <w:pPr>
        <w:pStyle w:val="Textoindependiente"/>
        <w:spacing w:before="241"/>
        <w:ind w:left="1004" w:right="178"/>
        <w:jc w:val="both"/>
      </w:pPr>
      <w:r>
        <w:t xml:space="preserve">Cada integrante de la comisión evaluadora del concurso asignará un puntaje a cada criterio de evaluación que indica la pauta, teniendo como puntaje máximo 25 puntos por cada uno de ellos. El puntaje final corresponderá al promedio de las evaluaciones de todos los integrantes de la comisión </w:t>
      </w:r>
      <w:r>
        <w:rPr>
          <w:spacing w:val="-2"/>
        </w:rPr>
        <w:t>evaluadora.</w:t>
      </w:r>
    </w:p>
    <w:p w:rsidR="0096029B" w:rsidRDefault="0096029B" w:rsidP="0096029B">
      <w:pPr>
        <w:pStyle w:val="Textoindependiente"/>
        <w:jc w:val="both"/>
      </w:pPr>
    </w:p>
    <w:p w:rsidR="0096029B" w:rsidRDefault="0096029B" w:rsidP="00E20FCC">
      <w:pPr>
        <w:pStyle w:val="Textoindependiente"/>
        <w:ind w:left="993" w:right="189"/>
        <w:jc w:val="both"/>
      </w:pPr>
      <w:r>
        <w:t>Los criterios a considerar son los siguientes, cada integrante de la comisión evaluará individualmente</w:t>
      </w:r>
      <w:r>
        <w:rPr>
          <w:spacing w:val="40"/>
        </w:rPr>
        <w:t xml:space="preserve"> </w:t>
      </w:r>
      <w:r>
        <w:t>al postulante, asignando un puntaje por criterio, para posteriormente promediar cada uno de los puntajes asignados por los integrantes de la Comisión:</w:t>
      </w:r>
    </w:p>
    <w:p w:rsidR="0096029B" w:rsidRDefault="0096029B" w:rsidP="0096029B">
      <w:pPr>
        <w:pStyle w:val="Textoindependiente"/>
        <w:jc w:val="both"/>
      </w:pPr>
    </w:p>
    <w:p w:rsidR="0096029B" w:rsidRDefault="0096029B" w:rsidP="0096029B">
      <w:pPr>
        <w:pStyle w:val="Textoindependiente"/>
        <w:spacing w:before="1"/>
        <w:jc w:val="both"/>
      </w:pPr>
    </w:p>
    <w:tbl>
      <w:tblPr>
        <w:tblStyle w:val="TableNormal"/>
        <w:tblW w:w="0" w:type="auto"/>
        <w:tblInd w:w="1401" w:type="dxa"/>
        <w:tblBorders>
          <w:top w:val="single" w:sz="8" w:space="0" w:color="9ABA59"/>
          <w:left w:val="single" w:sz="8" w:space="0" w:color="9ABA59"/>
          <w:bottom w:val="single" w:sz="8" w:space="0" w:color="9ABA59"/>
          <w:right w:val="single" w:sz="8" w:space="0" w:color="9ABA59"/>
          <w:insideH w:val="single" w:sz="8" w:space="0" w:color="9ABA59"/>
          <w:insideV w:val="single" w:sz="8" w:space="0" w:color="9ABA59"/>
        </w:tblBorders>
        <w:tblLayout w:type="fixed"/>
        <w:tblLook w:val="01E0" w:firstRow="1" w:lastRow="1" w:firstColumn="1" w:lastColumn="1" w:noHBand="0" w:noVBand="0"/>
      </w:tblPr>
      <w:tblGrid>
        <w:gridCol w:w="4486"/>
        <w:gridCol w:w="1261"/>
        <w:gridCol w:w="167"/>
        <w:gridCol w:w="171"/>
        <w:gridCol w:w="1491"/>
      </w:tblGrid>
      <w:tr w:rsidR="0096029B" w:rsidTr="00536DF1">
        <w:trPr>
          <w:trHeight w:val="484"/>
        </w:trPr>
        <w:tc>
          <w:tcPr>
            <w:tcW w:w="7576" w:type="dxa"/>
            <w:gridSpan w:val="5"/>
            <w:tcBorders>
              <w:bottom w:val="nil"/>
            </w:tcBorders>
            <w:shd w:val="clear" w:color="auto" w:fill="C8C8C8"/>
          </w:tcPr>
          <w:p w:rsidR="0096029B" w:rsidRDefault="0096029B" w:rsidP="00536DF1">
            <w:pPr>
              <w:pStyle w:val="TableParagraph"/>
              <w:tabs>
                <w:tab w:val="left" w:pos="5606"/>
              </w:tabs>
              <w:spacing w:line="242" w:lineRule="exact"/>
              <w:ind w:right="95"/>
              <w:jc w:val="both"/>
              <w:rPr>
                <w:b/>
                <w:sz w:val="20"/>
              </w:rPr>
            </w:pPr>
            <w:r>
              <w:rPr>
                <w:b/>
                <w:sz w:val="20"/>
              </w:rPr>
              <w:t>CRITERIOS A EVALUAR</w:t>
            </w:r>
            <w:r>
              <w:rPr>
                <w:b/>
                <w:sz w:val="20"/>
              </w:rPr>
              <w:tab/>
              <w:t>PUNTAJE</w:t>
            </w:r>
            <w:r>
              <w:rPr>
                <w:b/>
                <w:spacing w:val="-15"/>
                <w:sz w:val="20"/>
              </w:rPr>
              <w:t xml:space="preserve"> </w:t>
            </w:r>
            <w:r>
              <w:rPr>
                <w:b/>
                <w:sz w:val="20"/>
              </w:rPr>
              <w:t xml:space="preserve">MÁXIMO </w:t>
            </w:r>
            <w:r>
              <w:rPr>
                <w:b/>
                <w:spacing w:val="-2"/>
                <w:sz w:val="20"/>
              </w:rPr>
              <w:t>CATEGORÍA</w:t>
            </w:r>
          </w:p>
        </w:tc>
      </w:tr>
      <w:tr w:rsidR="0096029B" w:rsidTr="00536DF1">
        <w:trPr>
          <w:trHeight w:val="239"/>
        </w:trPr>
        <w:tc>
          <w:tcPr>
            <w:tcW w:w="4486" w:type="dxa"/>
            <w:tcBorders>
              <w:top w:val="nil"/>
              <w:right w:val="nil"/>
            </w:tcBorders>
          </w:tcPr>
          <w:p w:rsidR="0096029B" w:rsidRDefault="0096029B" w:rsidP="00536DF1">
            <w:pPr>
              <w:pStyle w:val="TableParagraph"/>
              <w:spacing w:line="220" w:lineRule="exact"/>
              <w:jc w:val="both"/>
              <w:rPr>
                <w:sz w:val="20"/>
              </w:rPr>
            </w:pPr>
            <w:r>
              <w:rPr>
                <w:sz w:val="20"/>
              </w:rPr>
              <w:t>Capacidad</w:t>
            </w:r>
            <w:r>
              <w:rPr>
                <w:spacing w:val="-4"/>
                <w:sz w:val="20"/>
              </w:rPr>
              <w:t xml:space="preserve"> </w:t>
            </w:r>
            <w:r>
              <w:rPr>
                <w:sz w:val="20"/>
              </w:rPr>
              <w:t>de</w:t>
            </w:r>
            <w:r>
              <w:rPr>
                <w:spacing w:val="-3"/>
                <w:sz w:val="20"/>
              </w:rPr>
              <w:t xml:space="preserve"> </w:t>
            </w:r>
            <w:r>
              <w:rPr>
                <w:sz w:val="20"/>
              </w:rPr>
              <w:t>planificar</w:t>
            </w:r>
            <w:r>
              <w:rPr>
                <w:spacing w:val="-2"/>
                <w:sz w:val="20"/>
              </w:rPr>
              <w:t xml:space="preserve"> </w:t>
            </w:r>
            <w:r>
              <w:rPr>
                <w:sz w:val="20"/>
              </w:rPr>
              <w:t>y</w:t>
            </w:r>
            <w:r>
              <w:rPr>
                <w:spacing w:val="-3"/>
                <w:sz w:val="20"/>
              </w:rPr>
              <w:t xml:space="preserve"> </w:t>
            </w:r>
            <w:r>
              <w:rPr>
                <w:spacing w:val="-2"/>
                <w:sz w:val="20"/>
              </w:rPr>
              <w:t>administrar</w:t>
            </w:r>
          </w:p>
        </w:tc>
        <w:tc>
          <w:tcPr>
            <w:tcW w:w="1261" w:type="dxa"/>
            <w:tcBorders>
              <w:top w:val="nil"/>
              <w:left w:val="nil"/>
              <w:right w:val="nil"/>
            </w:tcBorders>
          </w:tcPr>
          <w:p w:rsidR="0096029B" w:rsidRDefault="0096029B" w:rsidP="00536DF1">
            <w:pPr>
              <w:pStyle w:val="TableParagraph"/>
              <w:spacing w:line="220" w:lineRule="exact"/>
              <w:ind w:left="0" w:right="19"/>
              <w:jc w:val="both"/>
              <w:rPr>
                <w:sz w:val="20"/>
              </w:rPr>
            </w:pPr>
            <w:r>
              <w:rPr>
                <w:spacing w:val="-10"/>
                <w:sz w:val="20"/>
              </w:rPr>
              <w:t>0</w:t>
            </w:r>
          </w:p>
        </w:tc>
        <w:tc>
          <w:tcPr>
            <w:tcW w:w="167" w:type="dxa"/>
            <w:tcBorders>
              <w:top w:val="nil"/>
              <w:left w:val="nil"/>
              <w:right w:val="nil"/>
            </w:tcBorders>
          </w:tcPr>
          <w:p w:rsidR="0096029B" w:rsidRDefault="0096029B" w:rsidP="00536DF1">
            <w:pPr>
              <w:pStyle w:val="TableParagraph"/>
              <w:spacing w:line="220" w:lineRule="exact"/>
              <w:ind w:left="17"/>
              <w:jc w:val="both"/>
              <w:rPr>
                <w:sz w:val="20"/>
              </w:rPr>
            </w:pPr>
            <w:r>
              <w:rPr>
                <w:spacing w:val="-10"/>
                <w:sz w:val="20"/>
              </w:rPr>
              <w:t>a</w:t>
            </w:r>
          </w:p>
        </w:tc>
        <w:tc>
          <w:tcPr>
            <w:tcW w:w="171" w:type="dxa"/>
            <w:tcBorders>
              <w:top w:val="nil"/>
              <w:left w:val="nil"/>
              <w:right w:val="nil"/>
            </w:tcBorders>
          </w:tcPr>
          <w:p w:rsidR="0096029B" w:rsidRDefault="0096029B" w:rsidP="00536DF1">
            <w:pPr>
              <w:pStyle w:val="TableParagraph"/>
              <w:spacing w:line="220" w:lineRule="exact"/>
              <w:ind w:left="19"/>
              <w:jc w:val="both"/>
              <w:rPr>
                <w:sz w:val="20"/>
              </w:rPr>
            </w:pPr>
            <w:r>
              <w:rPr>
                <w:spacing w:val="-10"/>
                <w:sz w:val="20"/>
              </w:rPr>
              <w:t>5</w:t>
            </w:r>
          </w:p>
        </w:tc>
        <w:tc>
          <w:tcPr>
            <w:tcW w:w="1491" w:type="dxa"/>
            <w:tcBorders>
              <w:top w:val="nil"/>
              <w:left w:val="nil"/>
            </w:tcBorders>
          </w:tcPr>
          <w:p w:rsidR="0096029B" w:rsidRDefault="0096029B" w:rsidP="00536DF1">
            <w:pPr>
              <w:pStyle w:val="TableParagraph"/>
              <w:spacing w:line="220" w:lineRule="exact"/>
              <w:ind w:left="40"/>
              <w:jc w:val="both"/>
              <w:rPr>
                <w:sz w:val="20"/>
              </w:rPr>
            </w:pPr>
            <w:r>
              <w:rPr>
                <w:spacing w:val="-2"/>
                <w:sz w:val="20"/>
              </w:rPr>
              <w:t>puntos</w:t>
            </w:r>
          </w:p>
        </w:tc>
      </w:tr>
      <w:tr w:rsidR="0096029B" w:rsidTr="00536DF1">
        <w:trPr>
          <w:trHeight w:val="241"/>
        </w:trPr>
        <w:tc>
          <w:tcPr>
            <w:tcW w:w="4486" w:type="dxa"/>
            <w:tcBorders>
              <w:right w:val="nil"/>
            </w:tcBorders>
          </w:tcPr>
          <w:p w:rsidR="0096029B" w:rsidRDefault="0096029B" w:rsidP="00536DF1">
            <w:pPr>
              <w:pStyle w:val="TableParagraph"/>
              <w:spacing w:before="1" w:line="220" w:lineRule="exact"/>
              <w:jc w:val="both"/>
              <w:rPr>
                <w:sz w:val="20"/>
              </w:rPr>
            </w:pPr>
            <w:r>
              <w:rPr>
                <w:sz w:val="20"/>
              </w:rPr>
              <w:t>Capacidad</w:t>
            </w:r>
            <w:r>
              <w:rPr>
                <w:spacing w:val="-4"/>
                <w:sz w:val="20"/>
              </w:rPr>
              <w:t xml:space="preserve"> </w:t>
            </w:r>
            <w:r>
              <w:rPr>
                <w:sz w:val="20"/>
              </w:rPr>
              <w:t>de</w:t>
            </w:r>
            <w:r>
              <w:rPr>
                <w:spacing w:val="-2"/>
                <w:sz w:val="20"/>
              </w:rPr>
              <w:t xml:space="preserve"> </w:t>
            </w:r>
            <w:r>
              <w:rPr>
                <w:sz w:val="20"/>
              </w:rPr>
              <w:t>trabajar</w:t>
            </w:r>
            <w:r>
              <w:rPr>
                <w:spacing w:val="-4"/>
                <w:sz w:val="20"/>
              </w:rPr>
              <w:t xml:space="preserve"> </w:t>
            </w:r>
            <w:r>
              <w:rPr>
                <w:sz w:val="20"/>
              </w:rPr>
              <w:t>en</w:t>
            </w:r>
            <w:r>
              <w:rPr>
                <w:spacing w:val="-4"/>
                <w:sz w:val="20"/>
              </w:rPr>
              <w:t xml:space="preserve"> </w:t>
            </w:r>
            <w:r>
              <w:rPr>
                <w:spacing w:val="-2"/>
                <w:sz w:val="20"/>
              </w:rPr>
              <w:t>equipo</w:t>
            </w:r>
          </w:p>
        </w:tc>
        <w:tc>
          <w:tcPr>
            <w:tcW w:w="1261" w:type="dxa"/>
            <w:tcBorders>
              <w:left w:val="nil"/>
              <w:right w:val="nil"/>
            </w:tcBorders>
          </w:tcPr>
          <w:p w:rsidR="0096029B" w:rsidRDefault="0096029B" w:rsidP="00536DF1">
            <w:pPr>
              <w:pStyle w:val="TableParagraph"/>
              <w:spacing w:before="1" w:line="220" w:lineRule="exact"/>
              <w:ind w:left="0" w:right="19"/>
              <w:jc w:val="both"/>
              <w:rPr>
                <w:sz w:val="20"/>
              </w:rPr>
            </w:pPr>
            <w:r>
              <w:rPr>
                <w:spacing w:val="-10"/>
                <w:sz w:val="20"/>
              </w:rPr>
              <w:t>0</w:t>
            </w:r>
          </w:p>
        </w:tc>
        <w:tc>
          <w:tcPr>
            <w:tcW w:w="167" w:type="dxa"/>
            <w:tcBorders>
              <w:left w:val="nil"/>
              <w:right w:val="nil"/>
            </w:tcBorders>
          </w:tcPr>
          <w:p w:rsidR="0096029B" w:rsidRDefault="0096029B" w:rsidP="00536DF1">
            <w:pPr>
              <w:pStyle w:val="TableParagraph"/>
              <w:spacing w:before="1" w:line="220" w:lineRule="exact"/>
              <w:ind w:left="17"/>
              <w:jc w:val="both"/>
              <w:rPr>
                <w:sz w:val="20"/>
              </w:rPr>
            </w:pPr>
            <w:r>
              <w:rPr>
                <w:spacing w:val="-10"/>
                <w:sz w:val="20"/>
              </w:rPr>
              <w:t>a</w:t>
            </w:r>
          </w:p>
        </w:tc>
        <w:tc>
          <w:tcPr>
            <w:tcW w:w="171" w:type="dxa"/>
            <w:tcBorders>
              <w:left w:val="nil"/>
              <w:right w:val="nil"/>
            </w:tcBorders>
          </w:tcPr>
          <w:p w:rsidR="0096029B" w:rsidRDefault="0096029B" w:rsidP="00536DF1">
            <w:pPr>
              <w:pStyle w:val="TableParagraph"/>
              <w:spacing w:before="1" w:line="220" w:lineRule="exact"/>
              <w:ind w:left="19"/>
              <w:jc w:val="both"/>
              <w:rPr>
                <w:sz w:val="20"/>
              </w:rPr>
            </w:pPr>
            <w:r>
              <w:rPr>
                <w:spacing w:val="-10"/>
                <w:sz w:val="20"/>
              </w:rPr>
              <w:t>5</w:t>
            </w:r>
          </w:p>
        </w:tc>
        <w:tc>
          <w:tcPr>
            <w:tcW w:w="1491" w:type="dxa"/>
            <w:tcBorders>
              <w:left w:val="nil"/>
            </w:tcBorders>
          </w:tcPr>
          <w:p w:rsidR="0096029B" w:rsidRDefault="0096029B" w:rsidP="00536DF1">
            <w:pPr>
              <w:pStyle w:val="TableParagraph"/>
              <w:spacing w:before="1" w:line="220" w:lineRule="exact"/>
              <w:ind w:left="40"/>
              <w:jc w:val="both"/>
              <w:rPr>
                <w:sz w:val="20"/>
              </w:rPr>
            </w:pPr>
            <w:r>
              <w:rPr>
                <w:spacing w:val="-2"/>
                <w:sz w:val="20"/>
              </w:rPr>
              <w:t>puntos</w:t>
            </w:r>
          </w:p>
        </w:tc>
      </w:tr>
      <w:tr w:rsidR="0096029B" w:rsidTr="00536DF1">
        <w:trPr>
          <w:trHeight w:val="241"/>
        </w:trPr>
        <w:tc>
          <w:tcPr>
            <w:tcW w:w="4486" w:type="dxa"/>
            <w:tcBorders>
              <w:right w:val="nil"/>
            </w:tcBorders>
          </w:tcPr>
          <w:p w:rsidR="0096029B" w:rsidRDefault="0096029B" w:rsidP="00536DF1">
            <w:pPr>
              <w:pStyle w:val="TableParagraph"/>
              <w:spacing w:line="222" w:lineRule="exact"/>
              <w:jc w:val="both"/>
              <w:rPr>
                <w:sz w:val="20"/>
              </w:rPr>
            </w:pPr>
            <w:r>
              <w:rPr>
                <w:sz w:val="20"/>
              </w:rPr>
              <w:t>Actitud</w:t>
            </w:r>
            <w:r>
              <w:rPr>
                <w:spacing w:val="-5"/>
                <w:sz w:val="20"/>
              </w:rPr>
              <w:t xml:space="preserve"> </w:t>
            </w:r>
            <w:r>
              <w:rPr>
                <w:sz w:val="20"/>
              </w:rPr>
              <w:t>centrada</w:t>
            </w:r>
            <w:r>
              <w:rPr>
                <w:spacing w:val="-2"/>
                <w:sz w:val="20"/>
              </w:rPr>
              <w:t xml:space="preserve"> </w:t>
            </w:r>
            <w:r>
              <w:rPr>
                <w:sz w:val="20"/>
              </w:rPr>
              <w:t>en</w:t>
            </w:r>
            <w:r>
              <w:rPr>
                <w:spacing w:val="-4"/>
                <w:sz w:val="20"/>
              </w:rPr>
              <w:t xml:space="preserve"> </w:t>
            </w:r>
            <w:r>
              <w:rPr>
                <w:sz w:val="20"/>
              </w:rPr>
              <w:t>el</w:t>
            </w:r>
            <w:r>
              <w:rPr>
                <w:spacing w:val="-3"/>
                <w:sz w:val="20"/>
              </w:rPr>
              <w:t xml:space="preserve"> </w:t>
            </w:r>
            <w:r>
              <w:rPr>
                <w:spacing w:val="-2"/>
                <w:sz w:val="20"/>
              </w:rPr>
              <w:t>usuario</w:t>
            </w:r>
          </w:p>
        </w:tc>
        <w:tc>
          <w:tcPr>
            <w:tcW w:w="1261" w:type="dxa"/>
            <w:tcBorders>
              <w:left w:val="nil"/>
              <w:right w:val="nil"/>
            </w:tcBorders>
          </w:tcPr>
          <w:p w:rsidR="0096029B" w:rsidRDefault="0096029B" w:rsidP="00536DF1">
            <w:pPr>
              <w:pStyle w:val="TableParagraph"/>
              <w:spacing w:line="222" w:lineRule="exact"/>
              <w:ind w:left="0" w:right="19"/>
              <w:jc w:val="both"/>
              <w:rPr>
                <w:sz w:val="20"/>
              </w:rPr>
            </w:pPr>
            <w:r>
              <w:rPr>
                <w:spacing w:val="-10"/>
                <w:sz w:val="20"/>
              </w:rPr>
              <w:t>0</w:t>
            </w:r>
          </w:p>
        </w:tc>
        <w:tc>
          <w:tcPr>
            <w:tcW w:w="167" w:type="dxa"/>
            <w:tcBorders>
              <w:left w:val="nil"/>
              <w:right w:val="nil"/>
            </w:tcBorders>
          </w:tcPr>
          <w:p w:rsidR="0096029B" w:rsidRDefault="0096029B" w:rsidP="00536DF1">
            <w:pPr>
              <w:pStyle w:val="TableParagraph"/>
              <w:spacing w:line="222" w:lineRule="exact"/>
              <w:ind w:left="17"/>
              <w:jc w:val="both"/>
              <w:rPr>
                <w:sz w:val="20"/>
              </w:rPr>
            </w:pPr>
            <w:r>
              <w:rPr>
                <w:spacing w:val="-10"/>
                <w:sz w:val="20"/>
              </w:rPr>
              <w:t>a</w:t>
            </w:r>
          </w:p>
        </w:tc>
        <w:tc>
          <w:tcPr>
            <w:tcW w:w="171" w:type="dxa"/>
            <w:tcBorders>
              <w:left w:val="nil"/>
              <w:right w:val="nil"/>
            </w:tcBorders>
          </w:tcPr>
          <w:p w:rsidR="0096029B" w:rsidRDefault="0096029B" w:rsidP="00536DF1">
            <w:pPr>
              <w:pStyle w:val="TableParagraph"/>
              <w:spacing w:line="222" w:lineRule="exact"/>
              <w:ind w:left="19"/>
              <w:jc w:val="both"/>
              <w:rPr>
                <w:sz w:val="20"/>
              </w:rPr>
            </w:pPr>
            <w:r>
              <w:rPr>
                <w:spacing w:val="-10"/>
                <w:sz w:val="20"/>
              </w:rPr>
              <w:t>5</w:t>
            </w:r>
          </w:p>
        </w:tc>
        <w:tc>
          <w:tcPr>
            <w:tcW w:w="1491" w:type="dxa"/>
            <w:tcBorders>
              <w:left w:val="nil"/>
            </w:tcBorders>
          </w:tcPr>
          <w:p w:rsidR="0096029B" w:rsidRDefault="0096029B" w:rsidP="00536DF1">
            <w:pPr>
              <w:pStyle w:val="TableParagraph"/>
              <w:spacing w:line="222" w:lineRule="exact"/>
              <w:ind w:left="40"/>
              <w:jc w:val="both"/>
              <w:rPr>
                <w:sz w:val="20"/>
              </w:rPr>
            </w:pPr>
            <w:r>
              <w:rPr>
                <w:spacing w:val="-2"/>
                <w:sz w:val="20"/>
              </w:rPr>
              <w:t>puntos</w:t>
            </w:r>
          </w:p>
        </w:tc>
      </w:tr>
      <w:tr w:rsidR="0096029B" w:rsidTr="00536DF1">
        <w:trPr>
          <w:trHeight w:val="241"/>
        </w:trPr>
        <w:tc>
          <w:tcPr>
            <w:tcW w:w="4486" w:type="dxa"/>
            <w:tcBorders>
              <w:right w:val="nil"/>
            </w:tcBorders>
          </w:tcPr>
          <w:p w:rsidR="0096029B" w:rsidRDefault="0096029B" w:rsidP="00536DF1">
            <w:pPr>
              <w:pStyle w:val="TableParagraph"/>
              <w:spacing w:line="222" w:lineRule="exact"/>
              <w:jc w:val="both"/>
              <w:rPr>
                <w:sz w:val="20"/>
              </w:rPr>
            </w:pPr>
            <w:r>
              <w:rPr>
                <w:sz w:val="20"/>
              </w:rPr>
              <w:t>Toma</w:t>
            </w:r>
            <w:r>
              <w:rPr>
                <w:spacing w:val="-4"/>
                <w:sz w:val="20"/>
              </w:rPr>
              <w:t xml:space="preserve"> </w:t>
            </w:r>
            <w:r>
              <w:rPr>
                <w:sz w:val="20"/>
              </w:rPr>
              <w:t>de</w:t>
            </w:r>
            <w:r>
              <w:rPr>
                <w:spacing w:val="-3"/>
                <w:sz w:val="20"/>
              </w:rPr>
              <w:t xml:space="preserve"> </w:t>
            </w:r>
            <w:r>
              <w:rPr>
                <w:spacing w:val="-2"/>
                <w:sz w:val="20"/>
              </w:rPr>
              <w:t>decisiones</w:t>
            </w:r>
          </w:p>
        </w:tc>
        <w:tc>
          <w:tcPr>
            <w:tcW w:w="1261" w:type="dxa"/>
            <w:tcBorders>
              <w:left w:val="nil"/>
              <w:right w:val="nil"/>
            </w:tcBorders>
          </w:tcPr>
          <w:p w:rsidR="0096029B" w:rsidRDefault="0096029B" w:rsidP="00536DF1">
            <w:pPr>
              <w:pStyle w:val="TableParagraph"/>
              <w:spacing w:line="222" w:lineRule="exact"/>
              <w:ind w:left="0" w:right="19"/>
              <w:jc w:val="both"/>
              <w:rPr>
                <w:sz w:val="20"/>
              </w:rPr>
            </w:pPr>
            <w:r>
              <w:rPr>
                <w:spacing w:val="-10"/>
                <w:sz w:val="20"/>
              </w:rPr>
              <w:t>0</w:t>
            </w:r>
          </w:p>
        </w:tc>
        <w:tc>
          <w:tcPr>
            <w:tcW w:w="167" w:type="dxa"/>
            <w:tcBorders>
              <w:left w:val="nil"/>
              <w:right w:val="nil"/>
            </w:tcBorders>
          </w:tcPr>
          <w:p w:rsidR="0096029B" w:rsidRDefault="0096029B" w:rsidP="00536DF1">
            <w:pPr>
              <w:pStyle w:val="TableParagraph"/>
              <w:spacing w:line="222" w:lineRule="exact"/>
              <w:ind w:left="17"/>
              <w:jc w:val="both"/>
              <w:rPr>
                <w:sz w:val="20"/>
              </w:rPr>
            </w:pPr>
            <w:r>
              <w:rPr>
                <w:spacing w:val="-10"/>
                <w:sz w:val="20"/>
              </w:rPr>
              <w:t>a</w:t>
            </w:r>
          </w:p>
        </w:tc>
        <w:tc>
          <w:tcPr>
            <w:tcW w:w="171" w:type="dxa"/>
            <w:tcBorders>
              <w:left w:val="nil"/>
              <w:right w:val="nil"/>
            </w:tcBorders>
          </w:tcPr>
          <w:p w:rsidR="0096029B" w:rsidRDefault="0096029B" w:rsidP="00536DF1">
            <w:pPr>
              <w:pStyle w:val="TableParagraph"/>
              <w:spacing w:line="222" w:lineRule="exact"/>
              <w:ind w:left="19"/>
              <w:jc w:val="both"/>
              <w:rPr>
                <w:sz w:val="20"/>
              </w:rPr>
            </w:pPr>
            <w:r>
              <w:rPr>
                <w:spacing w:val="-10"/>
                <w:sz w:val="20"/>
              </w:rPr>
              <w:t>5</w:t>
            </w:r>
          </w:p>
        </w:tc>
        <w:tc>
          <w:tcPr>
            <w:tcW w:w="1491" w:type="dxa"/>
            <w:tcBorders>
              <w:left w:val="nil"/>
            </w:tcBorders>
          </w:tcPr>
          <w:p w:rsidR="0096029B" w:rsidRDefault="0096029B" w:rsidP="00536DF1">
            <w:pPr>
              <w:pStyle w:val="TableParagraph"/>
              <w:spacing w:line="222" w:lineRule="exact"/>
              <w:ind w:left="40"/>
              <w:jc w:val="both"/>
              <w:rPr>
                <w:sz w:val="20"/>
              </w:rPr>
            </w:pPr>
            <w:r>
              <w:rPr>
                <w:spacing w:val="-2"/>
                <w:sz w:val="20"/>
              </w:rPr>
              <w:t>puntos</w:t>
            </w:r>
          </w:p>
        </w:tc>
      </w:tr>
      <w:tr w:rsidR="0096029B" w:rsidTr="00536DF1">
        <w:trPr>
          <w:trHeight w:val="241"/>
        </w:trPr>
        <w:tc>
          <w:tcPr>
            <w:tcW w:w="4486" w:type="dxa"/>
            <w:tcBorders>
              <w:right w:val="nil"/>
            </w:tcBorders>
          </w:tcPr>
          <w:p w:rsidR="0096029B" w:rsidRDefault="0096029B" w:rsidP="00536DF1">
            <w:pPr>
              <w:pStyle w:val="TableParagraph"/>
              <w:spacing w:line="222" w:lineRule="exact"/>
              <w:jc w:val="both"/>
              <w:rPr>
                <w:sz w:val="20"/>
              </w:rPr>
            </w:pPr>
            <w:r>
              <w:rPr>
                <w:sz w:val="20"/>
              </w:rPr>
              <w:t>Comunicación</w:t>
            </w:r>
            <w:r>
              <w:rPr>
                <w:spacing w:val="-6"/>
                <w:sz w:val="20"/>
              </w:rPr>
              <w:t xml:space="preserve"> </w:t>
            </w:r>
            <w:r>
              <w:rPr>
                <w:sz w:val="20"/>
              </w:rPr>
              <w:t>y</w:t>
            </w:r>
            <w:r>
              <w:rPr>
                <w:spacing w:val="-4"/>
                <w:sz w:val="20"/>
              </w:rPr>
              <w:t xml:space="preserve"> </w:t>
            </w:r>
            <w:r>
              <w:rPr>
                <w:spacing w:val="-2"/>
                <w:sz w:val="20"/>
              </w:rPr>
              <w:t>Liderazgo</w:t>
            </w:r>
          </w:p>
        </w:tc>
        <w:tc>
          <w:tcPr>
            <w:tcW w:w="1261" w:type="dxa"/>
            <w:tcBorders>
              <w:left w:val="nil"/>
              <w:right w:val="nil"/>
            </w:tcBorders>
          </w:tcPr>
          <w:p w:rsidR="0096029B" w:rsidRDefault="0096029B" w:rsidP="00536DF1">
            <w:pPr>
              <w:pStyle w:val="TableParagraph"/>
              <w:spacing w:line="222" w:lineRule="exact"/>
              <w:ind w:left="0" w:right="19"/>
              <w:jc w:val="both"/>
              <w:rPr>
                <w:sz w:val="20"/>
              </w:rPr>
            </w:pPr>
            <w:r>
              <w:rPr>
                <w:spacing w:val="-10"/>
                <w:sz w:val="20"/>
              </w:rPr>
              <w:t>0</w:t>
            </w:r>
          </w:p>
        </w:tc>
        <w:tc>
          <w:tcPr>
            <w:tcW w:w="167" w:type="dxa"/>
            <w:tcBorders>
              <w:left w:val="nil"/>
              <w:right w:val="nil"/>
            </w:tcBorders>
          </w:tcPr>
          <w:p w:rsidR="0096029B" w:rsidRDefault="0096029B" w:rsidP="00536DF1">
            <w:pPr>
              <w:pStyle w:val="TableParagraph"/>
              <w:spacing w:line="222" w:lineRule="exact"/>
              <w:ind w:left="17"/>
              <w:jc w:val="both"/>
              <w:rPr>
                <w:sz w:val="20"/>
              </w:rPr>
            </w:pPr>
            <w:r>
              <w:rPr>
                <w:spacing w:val="-10"/>
                <w:sz w:val="20"/>
              </w:rPr>
              <w:t>a</w:t>
            </w:r>
          </w:p>
        </w:tc>
        <w:tc>
          <w:tcPr>
            <w:tcW w:w="171" w:type="dxa"/>
            <w:tcBorders>
              <w:left w:val="nil"/>
              <w:right w:val="nil"/>
            </w:tcBorders>
          </w:tcPr>
          <w:p w:rsidR="0096029B" w:rsidRDefault="0096029B" w:rsidP="00536DF1">
            <w:pPr>
              <w:pStyle w:val="TableParagraph"/>
              <w:spacing w:line="222" w:lineRule="exact"/>
              <w:ind w:left="19"/>
              <w:jc w:val="both"/>
              <w:rPr>
                <w:sz w:val="20"/>
              </w:rPr>
            </w:pPr>
            <w:r>
              <w:rPr>
                <w:spacing w:val="-10"/>
                <w:sz w:val="20"/>
              </w:rPr>
              <w:t>5</w:t>
            </w:r>
          </w:p>
        </w:tc>
        <w:tc>
          <w:tcPr>
            <w:tcW w:w="1491" w:type="dxa"/>
            <w:tcBorders>
              <w:left w:val="nil"/>
            </w:tcBorders>
          </w:tcPr>
          <w:p w:rsidR="0096029B" w:rsidRDefault="0096029B" w:rsidP="00536DF1">
            <w:pPr>
              <w:pStyle w:val="TableParagraph"/>
              <w:spacing w:line="222" w:lineRule="exact"/>
              <w:ind w:left="40"/>
              <w:jc w:val="both"/>
              <w:rPr>
                <w:sz w:val="20"/>
              </w:rPr>
            </w:pPr>
            <w:r>
              <w:rPr>
                <w:spacing w:val="-2"/>
                <w:sz w:val="20"/>
              </w:rPr>
              <w:t>puntos</w:t>
            </w:r>
          </w:p>
        </w:tc>
      </w:tr>
    </w:tbl>
    <w:p w:rsidR="0096029B" w:rsidRDefault="0096029B" w:rsidP="0096029B">
      <w:pPr>
        <w:spacing w:line="237" w:lineRule="exact"/>
        <w:jc w:val="both"/>
        <w:rPr>
          <w:sz w:val="20"/>
        </w:rPr>
      </w:pPr>
    </w:p>
    <w:p w:rsidR="0096029B" w:rsidRDefault="0096029B" w:rsidP="0096029B">
      <w:pPr>
        <w:spacing w:line="237" w:lineRule="exact"/>
        <w:jc w:val="both"/>
        <w:rPr>
          <w:sz w:val="20"/>
        </w:rPr>
      </w:pPr>
    </w:p>
    <w:p w:rsidR="0096029B" w:rsidRDefault="0096029B" w:rsidP="00E20FCC">
      <w:pPr>
        <w:spacing w:line="237" w:lineRule="exact"/>
        <w:ind w:left="851"/>
        <w:jc w:val="both"/>
        <w:rPr>
          <w:sz w:val="20"/>
        </w:rPr>
      </w:pPr>
      <w:r>
        <w:rPr>
          <w:sz w:val="20"/>
        </w:rPr>
        <w:t xml:space="preserve">El  puntaje mínimo requerido para optar al cargo será de 90 puntos. </w:t>
      </w:r>
    </w:p>
    <w:p w:rsidR="0096029B" w:rsidRDefault="0096029B" w:rsidP="0096029B">
      <w:pPr>
        <w:spacing w:line="237" w:lineRule="exact"/>
        <w:ind w:firstLine="720"/>
        <w:jc w:val="both"/>
        <w:rPr>
          <w:sz w:val="20"/>
        </w:rPr>
      </w:pPr>
    </w:p>
    <w:p w:rsidR="0096029B" w:rsidRDefault="0096029B" w:rsidP="00E20FCC">
      <w:pPr>
        <w:spacing w:line="237" w:lineRule="exact"/>
        <w:jc w:val="both"/>
        <w:rPr>
          <w:b/>
          <w:sz w:val="20"/>
        </w:rPr>
      </w:pPr>
      <w:r>
        <w:rPr>
          <w:b/>
          <w:sz w:val="20"/>
        </w:rPr>
        <w:t xml:space="preserve">DECIMO TERCERO: </w:t>
      </w:r>
      <w:r w:rsidRPr="0055713E">
        <w:rPr>
          <w:b/>
          <w:sz w:val="20"/>
        </w:rPr>
        <w:t xml:space="preserve">SELECCIÓN </w:t>
      </w:r>
      <w:r>
        <w:rPr>
          <w:b/>
          <w:sz w:val="20"/>
        </w:rPr>
        <w:t>DE LOS FUNCIONARIOS</w:t>
      </w:r>
    </w:p>
    <w:p w:rsidR="0096029B" w:rsidRDefault="0096029B" w:rsidP="0096029B">
      <w:pPr>
        <w:spacing w:line="237" w:lineRule="exact"/>
        <w:ind w:firstLine="720"/>
        <w:jc w:val="both"/>
        <w:rPr>
          <w:b/>
          <w:sz w:val="20"/>
        </w:rPr>
      </w:pPr>
    </w:p>
    <w:p w:rsidR="0096029B" w:rsidRPr="0039384A" w:rsidRDefault="0096029B" w:rsidP="00E20FCC">
      <w:pPr>
        <w:spacing w:line="237" w:lineRule="exact"/>
        <w:ind w:firstLine="720"/>
        <w:jc w:val="both"/>
        <w:rPr>
          <w:sz w:val="20"/>
        </w:rPr>
      </w:pPr>
      <w:r w:rsidRPr="0039384A">
        <w:rPr>
          <w:sz w:val="20"/>
        </w:rPr>
        <w:t xml:space="preserve">La comisión de concurso, confeccionara un listado con una terna que incluirá los postulantes mejor evaluados en la totalidad del proceso. En caso de existir empate en el puntaje, se procederá al desempate de la siguiente forma: </w:t>
      </w:r>
    </w:p>
    <w:p w:rsidR="0096029B" w:rsidRPr="0039384A" w:rsidRDefault="0096029B" w:rsidP="0096029B">
      <w:pPr>
        <w:spacing w:line="237" w:lineRule="exact"/>
        <w:ind w:firstLine="720"/>
        <w:jc w:val="both"/>
        <w:rPr>
          <w:sz w:val="20"/>
        </w:rPr>
      </w:pPr>
    </w:p>
    <w:p w:rsidR="0096029B" w:rsidRPr="0039384A" w:rsidRDefault="0096029B" w:rsidP="0096029B">
      <w:pPr>
        <w:spacing w:line="237" w:lineRule="exact"/>
        <w:ind w:firstLine="720"/>
        <w:jc w:val="both"/>
        <w:rPr>
          <w:sz w:val="20"/>
        </w:rPr>
      </w:pPr>
      <w:r w:rsidRPr="0039384A">
        <w:rPr>
          <w:sz w:val="20"/>
        </w:rPr>
        <w:t xml:space="preserve">1.- Se considerara el o la postulante con mayor experiencia en cargos directivos de APS. </w:t>
      </w:r>
    </w:p>
    <w:p w:rsidR="0096029B" w:rsidRPr="0039384A" w:rsidRDefault="00E20FCC" w:rsidP="00E20FCC">
      <w:pPr>
        <w:spacing w:line="237" w:lineRule="exact"/>
        <w:ind w:left="1134" w:hanging="425"/>
        <w:jc w:val="both"/>
        <w:rPr>
          <w:sz w:val="20"/>
        </w:rPr>
      </w:pPr>
      <w:r>
        <w:rPr>
          <w:sz w:val="20"/>
        </w:rPr>
        <w:t xml:space="preserve">2.- </w:t>
      </w:r>
      <w:r w:rsidR="0096029B" w:rsidRPr="0039384A">
        <w:rPr>
          <w:sz w:val="20"/>
        </w:rPr>
        <w:t xml:space="preserve">Se considerara el o la postulante con mayor experiencia en cargos directivos o de jefaturas en otros establecimientos de salud, en los que haya ejercido funciones atingentes a la APS. </w:t>
      </w:r>
    </w:p>
    <w:p w:rsidR="0096029B" w:rsidRPr="0039384A" w:rsidRDefault="0096029B" w:rsidP="0096029B">
      <w:pPr>
        <w:spacing w:line="237" w:lineRule="exact"/>
        <w:ind w:firstLine="720"/>
        <w:jc w:val="both"/>
        <w:rPr>
          <w:sz w:val="20"/>
        </w:rPr>
      </w:pPr>
      <w:r w:rsidRPr="0039384A">
        <w:rPr>
          <w:sz w:val="20"/>
        </w:rPr>
        <w:t xml:space="preserve">3.- Se consideraran el o la postulante con mayor puntaje en el factor de capacitación. </w:t>
      </w:r>
    </w:p>
    <w:p w:rsidR="0096029B" w:rsidRPr="0039384A" w:rsidRDefault="0096029B" w:rsidP="00E20FCC">
      <w:pPr>
        <w:spacing w:line="237" w:lineRule="exact"/>
        <w:ind w:left="993" w:hanging="284"/>
        <w:jc w:val="both"/>
        <w:rPr>
          <w:sz w:val="20"/>
        </w:rPr>
      </w:pPr>
      <w:r w:rsidRPr="0039384A">
        <w:rPr>
          <w:sz w:val="20"/>
        </w:rPr>
        <w:t xml:space="preserve">4.- Se consideraran los/as funcionarios/as del servicio de salud que postulen, de acuerdo al artículo 25 del decreto 1889/95. </w:t>
      </w:r>
    </w:p>
    <w:p w:rsidR="0096029B" w:rsidRPr="0039384A" w:rsidRDefault="0096029B" w:rsidP="00E20FCC">
      <w:pPr>
        <w:spacing w:line="237" w:lineRule="exact"/>
        <w:ind w:left="993" w:hanging="284"/>
        <w:jc w:val="both"/>
        <w:rPr>
          <w:sz w:val="20"/>
        </w:rPr>
      </w:pPr>
      <w:r w:rsidRPr="0039384A">
        <w:rPr>
          <w:sz w:val="20"/>
        </w:rPr>
        <w:t xml:space="preserve">5.- Si persiste la igualdad de puntaje, se consideraran los/as funcionarias/as del servicio de salud que postulan, de acuerdo al artículo 25 del decreto 1889/95. </w:t>
      </w:r>
    </w:p>
    <w:p w:rsidR="0096029B" w:rsidRDefault="0096029B" w:rsidP="00E20FCC">
      <w:pPr>
        <w:spacing w:line="237" w:lineRule="exact"/>
        <w:ind w:left="993" w:hanging="284"/>
        <w:jc w:val="both"/>
        <w:rPr>
          <w:sz w:val="20"/>
        </w:rPr>
      </w:pPr>
      <w:r>
        <w:rPr>
          <w:sz w:val="20"/>
        </w:rPr>
        <w:t xml:space="preserve">6.- De persistir el empate, será la Comisión quien resuelva, dejando registro en el acta del criterio utilizado para admitirlo. </w:t>
      </w:r>
    </w:p>
    <w:p w:rsidR="0096029B" w:rsidRDefault="0096029B" w:rsidP="0096029B">
      <w:pPr>
        <w:spacing w:line="237" w:lineRule="exact"/>
        <w:ind w:firstLine="720"/>
        <w:jc w:val="both"/>
        <w:rPr>
          <w:sz w:val="20"/>
        </w:rPr>
      </w:pPr>
    </w:p>
    <w:p w:rsidR="0096029B" w:rsidRDefault="0096029B" w:rsidP="0096029B">
      <w:pPr>
        <w:spacing w:line="237" w:lineRule="exact"/>
        <w:ind w:firstLine="720"/>
        <w:jc w:val="both"/>
        <w:rPr>
          <w:sz w:val="20"/>
        </w:rPr>
      </w:pPr>
      <w:r>
        <w:rPr>
          <w:sz w:val="20"/>
        </w:rPr>
        <w:t xml:space="preserve">El listado final será remitido a la Alcaldesa de la I. Municipalidad de Quilicura, quien evaluara los antecedentes generados por la comisión, y será quien adjudique el cargo. </w:t>
      </w:r>
    </w:p>
    <w:p w:rsidR="0096029B" w:rsidRDefault="0096029B" w:rsidP="0096029B">
      <w:pPr>
        <w:spacing w:line="237" w:lineRule="exact"/>
        <w:ind w:firstLine="720"/>
        <w:jc w:val="both"/>
        <w:rPr>
          <w:sz w:val="20"/>
        </w:rPr>
      </w:pPr>
      <w:r>
        <w:rPr>
          <w:sz w:val="20"/>
        </w:rPr>
        <w:t xml:space="preserve">En caso que no sea factible presentar una terna a la Alcaldesa de la I. Municipalidad de Quilicura, se debe presentar un mínimo de dos postulantes para así poder dirimir. Dichos postulantes, serán los dos con mejor evaluación. </w:t>
      </w:r>
    </w:p>
    <w:p w:rsidR="0096029B" w:rsidRDefault="0096029B" w:rsidP="0096029B">
      <w:pPr>
        <w:spacing w:line="237" w:lineRule="exact"/>
        <w:ind w:firstLine="720"/>
        <w:jc w:val="both"/>
        <w:rPr>
          <w:sz w:val="20"/>
        </w:rPr>
      </w:pPr>
    </w:p>
    <w:p w:rsidR="0096029B" w:rsidRDefault="0096029B" w:rsidP="00E20FCC">
      <w:pPr>
        <w:spacing w:line="237" w:lineRule="exact"/>
        <w:jc w:val="both"/>
        <w:rPr>
          <w:sz w:val="20"/>
        </w:rPr>
      </w:pPr>
      <w:r w:rsidRPr="00B00C14">
        <w:rPr>
          <w:b/>
          <w:sz w:val="20"/>
        </w:rPr>
        <w:t>Notificación:</w:t>
      </w:r>
      <w:r>
        <w:rPr>
          <w:sz w:val="20"/>
        </w:rPr>
        <w:t xml:space="preserve"> La Comisión del Concurso notificara personalmente o vía correo electrónico, a la persona seleccionada, quien deberá manifestar su aceptación al cargo, dentro de los cinco días hábiles siguientes a su notificación. Se utilizara el correo electrónico de su ficha de postulación. </w:t>
      </w:r>
    </w:p>
    <w:p w:rsidR="0096029B" w:rsidRDefault="0096029B" w:rsidP="0096029B">
      <w:pPr>
        <w:spacing w:line="237" w:lineRule="exact"/>
        <w:ind w:firstLine="720"/>
        <w:jc w:val="both"/>
        <w:rPr>
          <w:sz w:val="20"/>
        </w:rPr>
      </w:pPr>
    </w:p>
    <w:p w:rsidR="0096029B" w:rsidRDefault="0096029B" w:rsidP="0096029B">
      <w:pPr>
        <w:spacing w:line="237" w:lineRule="exact"/>
        <w:ind w:firstLine="720"/>
        <w:jc w:val="both"/>
        <w:rPr>
          <w:sz w:val="20"/>
        </w:rPr>
      </w:pPr>
      <w:bookmarkStart w:id="0" w:name="_GoBack"/>
      <w:bookmarkEnd w:id="0"/>
    </w:p>
    <w:p w:rsidR="0096029B" w:rsidRDefault="0096029B" w:rsidP="0096029B">
      <w:pPr>
        <w:spacing w:line="237" w:lineRule="exact"/>
        <w:ind w:firstLine="720"/>
        <w:jc w:val="both"/>
        <w:rPr>
          <w:sz w:val="20"/>
        </w:rPr>
      </w:pPr>
    </w:p>
    <w:p w:rsidR="0096029B" w:rsidRDefault="0096029B" w:rsidP="0096029B">
      <w:pPr>
        <w:spacing w:line="237" w:lineRule="exact"/>
        <w:ind w:firstLine="720"/>
        <w:jc w:val="both"/>
        <w:rPr>
          <w:sz w:val="20"/>
        </w:rPr>
      </w:pPr>
    </w:p>
    <w:p w:rsidR="0096029B" w:rsidRDefault="0096029B" w:rsidP="0096029B">
      <w:pPr>
        <w:spacing w:line="237" w:lineRule="exact"/>
        <w:ind w:firstLine="720"/>
        <w:jc w:val="both"/>
        <w:rPr>
          <w:sz w:val="20"/>
        </w:rPr>
      </w:pPr>
    </w:p>
    <w:p w:rsidR="0096029B" w:rsidRDefault="0096029B" w:rsidP="0096029B">
      <w:pPr>
        <w:pStyle w:val="Textoindependiente"/>
        <w:spacing w:before="1"/>
        <w:jc w:val="both"/>
      </w:pPr>
    </w:p>
    <w:p w:rsidR="0096029B" w:rsidRDefault="0096029B" w:rsidP="0096029B">
      <w:pPr>
        <w:pStyle w:val="Textoindependiente"/>
        <w:spacing w:before="1"/>
        <w:jc w:val="both"/>
      </w:pPr>
    </w:p>
    <w:p w:rsidR="0096029B" w:rsidRDefault="0096029B" w:rsidP="0096029B">
      <w:pPr>
        <w:pStyle w:val="Textoindependiente"/>
        <w:ind w:left="217" w:right="185"/>
        <w:jc w:val="both"/>
      </w:pPr>
      <w:r>
        <w:rPr>
          <w:b/>
        </w:rPr>
        <w:t xml:space="preserve">DÉCIMO CUARTO: </w:t>
      </w:r>
      <w:r>
        <w:t>El</w:t>
      </w:r>
      <w:r>
        <w:rPr>
          <w:spacing w:val="-4"/>
        </w:rPr>
        <w:t xml:space="preserve"> </w:t>
      </w:r>
      <w:r>
        <w:t>puntaje</w:t>
      </w:r>
      <w:r>
        <w:rPr>
          <w:spacing w:val="-4"/>
        </w:rPr>
        <w:t xml:space="preserve"> </w:t>
      </w:r>
      <w:r>
        <w:t>mínimo</w:t>
      </w:r>
      <w:r>
        <w:rPr>
          <w:spacing w:val="-4"/>
        </w:rPr>
        <w:t xml:space="preserve"> </w:t>
      </w:r>
      <w:r>
        <w:t>para</w:t>
      </w:r>
      <w:r>
        <w:rPr>
          <w:spacing w:val="-3"/>
        </w:rPr>
        <w:t xml:space="preserve"> </w:t>
      </w:r>
      <w:r>
        <w:t>ser</w:t>
      </w:r>
      <w:r>
        <w:rPr>
          <w:spacing w:val="-4"/>
        </w:rPr>
        <w:t xml:space="preserve"> </w:t>
      </w:r>
      <w:r>
        <w:t>incluido</w:t>
      </w:r>
      <w:r>
        <w:rPr>
          <w:spacing w:val="-4"/>
        </w:rPr>
        <w:t xml:space="preserve"> </w:t>
      </w:r>
      <w:r>
        <w:t>en</w:t>
      </w:r>
      <w:r>
        <w:rPr>
          <w:spacing w:val="-5"/>
        </w:rPr>
        <w:t xml:space="preserve"> </w:t>
      </w:r>
      <w:r>
        <w:t>la</w:t>
      </w:r>
      <w:r>
        <w:rPr>
          <w:spacing w:val="-3"/>
        </w:rPr>
        <w:t xml:space="preserve"> </w:t>
      </w:r>
      <w:r>
        <w:t>terna</w:t>
      </w:r>
      <w:r>
        <w:rPr>
          <w:spacing w:val="-4"/>
        </w:rPr>
        <w:t xml:space="preserve"> </w:t>
      </w:r>
      <w:r>
        <w:t>que</w:t>
      </w:r>
      <w:r>
        <w:rPr>
          <w:spacing w:val="-4"/>
        </w:rPr>
        <w:t xml:space="preserve"> </w:t>
      </w:r>
      <w:r>
        <w:t>debe</w:t>
      </w:r>
      <w:r>
        <w:rPr>
          <w:spacing w:val="-3"/>
        </w:rPr>
        <w:t xml:space="preserve"> </w:t>
      </w:r>
      <w:r>
        <w:t>levantar</w:t>
      </w:r>
      <w:r>
        <w:rPr>
          <w:spacing w:val="-4"/>
        </w:rPr>
        <w:t xml:space="preserve"> </w:t>
      </w:r>
      <w:r>
        <w:t>la</w:t>
      </w:r>
      <w:r>
        <w:rPr>
          <w:spacing w:val="-3"/>
        </w:rPr>
        <w:t xml:space="preserve"> </w:t>
      </w:r>
      <w:r>
        <w:t>comisión</w:t>
      </w:r>
      <w:r>
        <w:rPr>
          <w:spacing w:val="-5"/>
        </w:rPr>
        <w:t xml:space="preserve"> </w:t>
      </w:r>
      <w:r>
        <w:t>evaluadora del</w:t>
      </w:r>
      <w:r>
        <w:rPr>
          <w:spacing w:val="-3"/>
        </w:rPr>
        <w:t xml:space="preserve"> </w:t>
      </w:r>
      <w:r>
        <w:t>concurso</w:t>
      </w:r>
      <w:r>
        <w:rPr>
          <w:spacing w:val="-3"/>
        </w:rPr>
        <w:t xml:space="preserve"> </w:t>
      </w:r>
      <w:r>
        <w:t>para</w:t>
      </w:r>
      <w:r>
        <w:rPr>
          <w:spacing w:val="-2"/>
        </w:rPr>
        <w:t xml:space="preserve"> </w:t>
      </w:r>
      <w:r>
        <w:t>e</w:t>
      </w:r>
      <w:r>
        <w:rPr>
          <w:spacing w:val="-1"/>
        </w:rPr>
        <w:t xml:space="preserve"> </w:t>
      </w:r>
      <w:r>
        <w:t>la Sra.</w:t>
      </w:r>
      <w:r>
        <w:rPr>
          <w:spacing w:val="-1"/>
        </w:rPr>
        <w:t xml:space="preserve"> </w:t>
      </w:r>
      <w:r>
        <w:t>Alcaldesa</w:t>
      </w:r>
      <w:r>
        <w:rPr>
          <w:spacing w:val="-2"/>
        </w:rPr>
        <w:t xml:space="preserve"> </w:t>
      </w:r>
      <w:r>
        <w:t>debe</w:t>
      </w:r>
      <w:r>
        <w:rPr>
          <w:spacing w:val="-2"/>
        </w:rPr>
        <w:t xml:space="preserve"> </w:t>
      </w:r>
      <w:r>
        <w:t>ser</w:t>
      </w:r>
      <w:r>
        <w:rPr>
          <w:spacing w:val="-3"/>
        </w:rPr>
        <w:t xml:space="preserve"> </w:t>
      </w:r>
      <w:r>
        <w:t>de 90</w:t>
      </w:r>
      <w:r>
        <w:rPr>
          <w:spacing w:val="-1"/>
        </w:rPr>
        <w:t xml:space="preserve"> </w:t>
      </w:r>
      <w:r>
        <w:t>puntos,</w:t>
      </w:r>
      <w:r>
        <w:rPr>
          <w:spacing w:val="-2"/>
        </w:rPr>
        <w:t xml:space="preserve"> </w:t>
      </w:r>
      <w:r>
        <w:t>que</w:t>
      </w:r>
      <w:r>
        <w:rPr>
          <w:spacing w:val="-1"/>
        </w:rPr>
        <w:t xml:space="preserve"> </w:t>
      </w:r>
      <w:r>
        <w:t>son</w:t>
      </w:r>
      <w:r>
        <w:rPr>
          <w:spacing w:val="-2"/>
        </w:rPr>
        <w:t xml:space="preserve"> </w:t>
      </w:r>
      <w:r>
        <w:t>la</w:t>
      </w:r>
      <w:r>
        <w:rPr>
          <w:spacing w:val="-2"/>
        </w:rPr>
        <w:t xml:space="preserve"> </w:t>
      </w:r>
      <w:r>
        <w:t>sumatoria</w:t>
      </w:r>
      <w:r>
        <w:rPr>
          <w:spacing w:val="-2"/>
        </w:rPr>
        <w:t xml:space="preserve"> </w:t>
      </w:r>
      <w:r>
        <w:t>de</w:t>
      </w:r>
      <w:r>
        <w:rPr>
          <w:spacing w:val="-2"/>
        </w:rPr>
        <w:t xml:space="preserve"> </w:t>
      </w:r>
      <w:r>
        <w:t>los</w:t>
      </w:r>
      <w:r>
        <w:rPr>
          <w:spacing w:val="-3"/>
        </w:rPr>
        <w:t xml:space="preserve"> </w:t>
      </w:r>
      <w:r>
        <w:t>puntos</w:t>
      </w:r>
      <w:r>
        <w:rPr>
          <w:spacing w:val="-1"/>
        </w:rPr>
        <w:t xml:space="preserve"> </w:t>
      </w:r>
      <w:r>
        <w:t>obtenidos</w:t>
      </w:r>
      <w:r>
        <w:rPr>
          <w:spacing w:val="-3"/>
        </w:rPr>
        <w:t xml:space="preserve"> </w:t>
      </w:r>
      <w:r>
        <w:t>en</w:t>
      </w:r>
      <w:r>
        <w:rPr>
          <w:spacing w:val="-4"/>
        </w:rPr>
        <w:t xml:space="preserve"> </w:t>
      </w:r>
      <w:r>
        <w:t>la Segunda, Tercera y Cuarta Etapa de este concurso, en caso de empate, deberán considerar los años de experiencia profesional, para el desempate.</w:t>
      </w:r>
    </w:p>
    <w:p w:rsidR="0096029B" w:rsidRDefault="0096029B" w:rsidP="0096029B">
      <w:pPr>
        <w:pStyle w:val="Textoindependiente"/>
        <w:jc w:val="both"/>
      </w:pPr>
    </w:p>
    <w:p w:rsidR="0096029B" w:rsidRDefault="0096029B" w:rsidP="0096029B">
      <w:pPr>
        <w:pStyle w:val="Textoindependiente"/>
        <w:spacing w:before="1"/>
        <w:jc w:val="both"/>
      </w:pPr>
    </w:p>
    <w:p w:rsidR="0096029B" w:rsidRDefault="0096029B" w:rsidP="0096029B">
      <w:pPr>
        <w:pStyle w:val="Textoindependiente"/>
        <w:spacing w:before="1"/>
        <w:ind w:left="217" w:right="189"/>
        <w:jc w:val="both"/>
      </w:pPr>
      <w:r>
        <w:rPr>
          <w:b/>
        </w:rPr>
        <w:t xml:space="preserve">DÉCIMO QUINTO: </w:t>
      </w:r>
      <w:r>
        <w:t>Una vez evaluados todos los antecedentes de los postulantes para los cargos concursados, la comisión levantará un Acta final por Establecimiento con la terna de los participantes idóneos ordenados de manera decreciente, de mayor a menor puntaje. Dicha acta se remitirá a la Sra. Alcaldesa para que</w:t>
      </w:r>
      <w:r>
        <w:rPr>
          <w:spacing w:val="40"/>
        </w:rPr>
        <w:t xml:space="preserve"> </w:t>
      </w:r>
      <w:r>
        <w:t>seleccione</w:t>
      </w:r>
      <w:r>
        <w:rPr>
          <w:spacing w:val="40"/>
        </w:rPr>
        <w:t xml:space="preserve"> </w:t>
      </w:r>
      <w:r>
        <w:t>al postulante idóneo y proceda a su nombramiento mediante decreto alcaldicio.</w:t>
      </w:r>
    </w:p>
    <w:p w:rsidR="0096029B" w:rsidRDefault="0096029B" w:rsidP="0096029B">
      <w:pPr>
        <w:jc w:val="both"/>
      </w:pPr>
    </w:p>
    <w:p w:rsidR="0096029B" w:rsidRDefault="0096029B" w:rsidP="0096029B">
      <w:pPr>
        <w:pStyle w:val="Textoindependiente"/>
        <w:spacing w:before="6"/>
        <w:ind w:left="217" w:right="182"/>
        <w:jc w:val="both"/>
      </w:pPr>
      <w:r>
        <w:rPr>
          <w:b/>
        </w:rPr>
        <w:t xml:space="preserve">DÉCIMO SEXTO: </w:t>
      </w:r>
      <w:r>
        <w:t>Una vez seleccionados los postulantes que ocuparán los cargos, la Unidad de Personal del Departamento de Salud, notificará de esta resolución a los interesados personalmente o vía correo electrónico, indicándoles la fecha en que deberán aceptar el cargo y asumir sus funciones</w:t>
      </w:r>
    </w:p>
    <w:p w:rsidR="0096029B" w:rsidRDefault="0096029B" w:rsidP="0096029B">
      <w:pPr>
        <w:pStyle w:val="Textoindependiente"/>
        <w:spacing w:before="241"/>
        <w:ind w:left="217" w:right="187"/>
        <w:jc w:val="both"/>
      </w:pPr>
      <w:r>
        <w:rPr>
          <w:b/>
        </w:rPr>
        <w:t xml:space="preserve">DÉCIMO SEPTIMO: </w:t>
      </w:r>
      <w:r>
        <w:t>En todo lo no señalado en estas Bases, regirá lo establecido en la Ley N° 19.378, y su Reglamento y en forma supletoria la Ley Nº 18.883, Estatuto Administrativo de Funcionarios Municipales.</w:t>
      </w:r>
    </w:p>
    <w:p w:rsidR="0096029B" w:rsidRDefault="0096029B" w:rsidP="0096029B">
      <w:pPr>
        <w:pStyle w:val="Textoindependiente"/>
        <w:jc w:val="both"/>
      </w:pPr>
    </w:p>
    <w:p w:rsidR="0096029B" w:rsidRDefault="0096029B" w:rsidP="0096029B">
      <w:pPr>
        <w:pStyle w:val="Textoindependiente"/>
        <w:jc w:val="both"/>
      </w:pPr>
    </w:p>
    <w:p w:rsidR="0096029B" w:rsidRDefault="0096029B" w:rsidP="0096029B">
      <w:pPr>
        <w:pStyle w:val="Textoindependiente"/>
        <w:jc w:val="both"/>
      </w:pPr>
    </w:p>
    <w:p w:rsidR="0096029B" w:rsidRDefault="0096029B" w:rsidP="0096029B">
      <w:pPr>
        <w:pStyle w:val="Textoindependiente"/>
        <w:jc w:val="both"/>
      </w:pPr>
    </w:p>
    <w:p w:rsidR="0096029B" w:rsidRDefault="0096029B" w:rsidP="0096029B">
      <w:pPr>
        <w:pStyle w:val="Textoindependiente"/>
        <w:jc w:val="both"/>
      </w:pPr>
    </w:p>
    <w:p w:rsidR="0096029B" w:rsidRDefault="0096029B" w:rsidP="0096029B">
      <w:pPr>
        <w:pStyle w:val="Textoindependiente"/>
        <w:jc w:val="both"/>
      </w:pPr>
    </w:p>
    <w:p w:rsidR="0096029B" w:rsidRDefault="0096029B" w:rsidP="0096029B">
      <w:pPr>
        <w:pStyle w:val="Textoindependiente"/>
        <w:jc w:val="both"/>
      </w:pPr>
    </w:p>
    <w:p w:rsidR="0096029B" w:rsidRDefault="0096029B" w:rsidP="0096029B">
      <w:pPr>
        <w:pStyle w:val="Textoindependiente"/>
        <w:jc w:val="both"/>
      </w:pPr>
    </w:p>
    <w:p w:rsidR="0096029B" w:rsidRDefault="0096029B" w:rsidP="0096029B">
      <w:pPr>
        <w:pStyle w:val="Textoindependiente"/>
        <w:jc w:val="both"/>
      </w:pPr>
    </w:p>
    <w:p w:rsidR="0096029B" w:rsidRDefault="0096029B" w:rsidP="0096029B">
      <w:pPr>
        <w:pStyle w:val="Textoindependiente"/>
        <w:jc w:val="both"/>
      </w:pPr>
    </w:p>
    <w:p w:rsidR="0096029B" w:rsidRDefault="0096029B" w:rsidP="0096029B">
      <w:pPr>
        <w:spacing w:before="1"/>
        <w:ind w:left="4590" w:right="2318" w:hanging="4023"/>
        <w:jc w:val="center"/>
        <w:rPr>
          <w:b/>
          <w:sz w:val="20"/>
        </w:rPr>
      </w:pPr>
      <w:r>
        <w:rPr>
          <w:b/>
          <w:sz w:val="20"/>
        </w:rPr>
        <w:t xml:space="preserve">                           </w:t>
      </w:r>
      <w:r>
        <w:rPr>
          <w:b/>
          <w:sz w:val="20"/>
        </w:rPr>
        <w:t>PAULINA</w:t>
      </w:r>
      <w:r>
        <w:rPr>
          <w:b/>
          <w:spacing w:val="-15"/>
          <w:sz w:val="20"/>
        </w:rPr>
        <w:t xml:space="preserve"> </w:t>
      </w:r>
      <w:r>
        <w:rPr>
          <w:b/>
          <w:sz w:val="20"/>
        </w:rPr>
        <w:t>BOBADILLA</w:t>
      </w:r>
      <w:r>
        <w:rPr>
          <w:b/>
          <w:spacing w:val="-15"/>
          <w:sz w:val="20"/>
        </w:rPr>
        <w:t xml:space="preserve"> </w:t>
      </w:r>
      <w:r>
        <w:rPr>
          <w:b/>
          <w:sz w:val="20"/>
        </w:rPr>
        <w:t>NAVARRETE</w:t>
      </w:r>
    </w:p>
    <w:p w:rsidR="0096029B" w:rsidRDefault="0096029B" w:rsidP="0096029B">
      <w:pPr>
        <w:spacing w:before="1"/>
        <w:ind w:left="2835" w:right="2318" w:hanging="993"/>
        <w:jc w:val="center"/>
        <w:rPr>
          <w:b/>
          <w:sz w:val="20"/>
        </w:rPr>
      </w:pPr>
      <w:r>
        <w:rPr>
          <w:b/>
          <w:spacing w:val="-2"/>
          <w:sz w:val="20"/>
        </w:rPr>
        <w:t>ALCALDESA</w:t>
      </w:r>
    </w:p>
    <w:p w:rsidR="0096029B" w:rsidRPr="00B557E2" w:rsidRDefault="0096029B" w:rsidP="0096029B">
      <w:pPr>
        <w:spacing w:before="1"/>
        <w:ind w:left="2552" w:hanging="2880"/>
        <w:jc w:val="center"/>
        <w:rPr>
          <w:b/>
          <w:sz w:val="20"/>
        </w:rPr>
        <w:sectPr w:rsidR="0096029B" w:rsidRPr="00B557E2">
          <w:headerReference w:type="default" r:id="rId22"/>
          <w:footerReference w:type="default" r:id="rId23"/>
          <w:pgSz w:w="12240" w:h="18720"/>
          <w:pgMar w:top="1720" w:right="860" w:bottom="1680" w:left="1060" w:header="278" w:footer="1495" w:gutter="0"/>
          <w:cols w:space="720"/>
        </w:sectPr>
      </w:pPr>
      <w:r>
        <w:rPr>
          <w:b/>
          <w:sz w:val="20"/>
        </w:rPr>
        <w:t>I.</w:t>
      </w:r>
      <w:r>
        <w:rPr>
          <w:b/>
          <w:spacing w:val="-7"/>
          <w:sz w:val="20"/>
        </w:rPr>
        <w:t xml:space="preserve"> </w:t>
      </w:r>
      <w:r>
        <w:rPr>
          <w:b/>
          <w:sz w:val="20"/>
        </w:rPr>
        <w:t>MUNICIPALIDAD</w:t>
      </w:r>
      <w:r>
        <w:rPr>
          <w:b/>
          <w:spacing w:val="-3"/>
          <w:sz w:val="20"/>
        </w:rPr>
        <w:t xml:space="preserve"> </w:t>
      </w:r>
      <w:r>
        <w:rPr>
          <w:b/>
          <w:sz w:val="20"/>
        </w:rPr>
        <w:t>DE</w:t>
      </w:r>
      <w:r>
        <w:rPr>
          <w:b/>
          <w:spacing w:val="-4"/>
          <w:sz w:val="20"/>
        </w:rPr>
        <w:t xml:space="preserve"> </w:t>
      </w:r>
      <w:r>
        <w:rPr>
          <w:b/>
          <w:spacing w:val="-2"/>
          <w:sz w:val="20"/>
        </w:rPr>
        <w:t>QUILICURA</w:t>
      </w:r>
    </w:p>
    <w:p w:rsidR="0096029B" w:rsidRDefault="0096029B" w:rsidP="0096029B">
      <w:pPr>
        <w:jc w:val="both"/>
        <w:rPr>
          <w:sz w:val="20"/>
        </w:rPr>
        <w:sectPr w:rsidR="0096029B">
          <w:headerReference w:type="default" r:id="rId24"/>
          <w:footerReference w:type="default" r:id="rId25"/>
          <w:pgSz w:w="12240" w:h="18720"/>
          <w:pgMar w:top="280" w:right="860" w:bottom="1680" w:left="1060" w:header="0" w:footer="1495" w:gutter="0"/>
          <w:cols w:space="720"/>
        </w:sectPr>
      </w:pPr>
    </w:p>
    <w:p w:rsidR="00F77B02" w:rsidRDefault="00F77B02" w:rsidP="0096029B">
      <w:pPr>
        <w:pStyle w:val="Textoindependiente"/>
        <w:ind w:left="2156"/>
        <w:jc w:val="both"/>
      </w:pPr>
      <w:r>
        <w:rPr>
          <w:noProof/>
          <w:lang w:val="es-MX" w:eastAsia="es-MX"/>
        </w:rPr>
        <w:lastRenderedPageBreak/>
        <w:drawing>
          <wp:inline distT="0" distB="0" distL="0" distR="0" wp14:anchorId="0018801E" wp14:editId="46F7A9C2">
            <wp:extent cx="3807025" cy="918972"/>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cstate="print"/>
                    <a:stretch>
                      <a:fillRect/>
                    </a:stretch>
                  </pic:blipFill>
                  <pic:spPr>
                    <a:xfrm>
                      <a:off x="0" y="0"/>
                      <a:ext cx="3807025" cy="918972"/>
                    </a:xfrm>
                    <a:prstGeom prst="rect">
                      <a:avLst/>
                    </a:prstGeom>
                  </pic:spPr>
                </pic:pic>
              </a:graphicData>
            </a:graphic>
          </wp:inline>
        </w:drawing>
      </w:r>
    </w:p>
    <w:p w:rsidR="00F77B02" w:rsidRDefault="00F77B02" w:rsidP="00EF1B67">
      <w:pPr>
        <w:pStyle w:val="Textoindependiente"/>
        <w:jc w:val="both"/>
        <w:rPr>
          <w:b/>
        </w:rPr>
      </w:pPr>
    </w:p>
    <w:p w:rsidR="00A0742C" w:rsidRDefault="00A0742C" w:rsidP="00EF1B67">
      <w:pPr>
        <w:pStyle w:val="Textoindependiente"/>
        <w:spacing w:before="2"/>
        <w:jc w:val="both"/>
      </w:pPr>
    </w:p>
    <w:p w:rsidR="00F56A4C" w:rsidRDefault="00F56A4C" w:rsidP="00F77B02">
      <w:pPr>
        <w:jc w:val="both"/>
        <w:sectPr w:rsidR="00F56A4C">
          <w:headerReference w:type="default" r:id="rId26"/>
          <w:footerReference w:type="default" r:id="rId27"/>
          <w:pgSz w:w="12240" w:h="18720"/>
          <w:pgMar w:top="1720" w:right="860" w:bottom="1680" w:left="1060" w:header="278" w:footer="1495" w:gutter="0"/>
          <w:cols w:space="720"/>
        </w:sectPr>
      </w:pPr>
    </w:p>
    <w:p w:rsidR="00F77B02" w:rsidRDefault="00F77B02" w:rsidP="00B557E2">
      <w:pPr>
        <w:pStyle w:val="Textoindependiente"/>
        <w:sectPr w:rsidR="00F77B02">
          <w:headerReference w:type="default" r:id="rId28"/>
          <w:footerReference w:type="default" r:id="rId29"/>
          <w:pgSz w:w="12240" w:h="18720"/>
          <w:pgMar w:top="280" w:right="860" w:bottom="1680" w:left="1060" w:header="0" w:footer="1495" w:gutter="0"/>
          <w:cols w:space="720"/>
        </w:sectPr>
      </w:pPr>
    </w:p>
    <w:p w:rsidR="00EA48A2" w:rsidRDefault="00EA48A2" w:rsidP="00076D1C">
      <w:pPr>
        <w:pStyle w:val="Textoindependiente"/>
        <w:ind w:right="262"/>
        <w:jc w:val="both"/>
        <w:sectPr w:rsidR="00EA48A2">
          <w:pgSz w:w="12240" w:h="18720"/>
          <w:pgMar w:top="1720" w:right="860" w:bottom="1680" w:left="1060" w:header="278" w:footer="1495" w:gutter="0"/>
          <w:cols w:space="720"/>
        </w:sectPr>
      </w:pPr>
    </w:p>
    <w:p w:rsidR="00CA2D19" w:rsidRDefault="00CA2D19" w:rsidP="007212DA">
      <w:pPr>
        <w:pStyle w:val="Textoindependiente"/>
        <w:spacing w:before="1"/>
        <w:sectPr w:rsidR="00CA2D19">
          <w:headerReference w:type="default" r:id="rId30"/>
          <w:footerReference w:type="default" r:id="rId31"/>
          <w:pgSz w:w="12240" w:h="18720"/>
          <w:pgMar w:top="1720" w:right="860" w:bottom="1680" w:left="1060" w:header="278" w:footer="1495" w:gutter="0"/>
          <w:cols w:space="720"/>
        </w:sectPr>
      </w:pPr>
    </w:p>
    <w:p w:rsidR="00CA2D19" w:rsidRDefault="00CA2D19" w:rsidP="00F77B02">
      <w:pPr>
        <w:pStyle w:val="Ttulo1"/>
        <w:spacing w:before="239" w:line="241" w:lineRule="exact"/>
        <w:ind w:left="0"/>
        <w:rPr>
          <w:b w:val="0"/>
        </w:rPr>
      </w:pPr>
    </w:p>
    <w:sectPr w:rsidR="00CA2D19" w:rsidSect="00B557E2">
      <w:headerReference w:type="default" r:id="rId32"/>
      <w:footerReference w:type="default" r:id="rId33"/>
      <w:pgSz w:w="12240" w:h="18720"/>
      <w:pgMar w:top="1440" w:right="1440" w:bottom="1440" w:left="1440" w:header="278" w:footer="14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06" w:rsidRDefault="00754306">
      <w:r>
        <w:separator/>
      </w:r>
    </w:p>
  </w:endnote>
  <w:endnote w:type="continuationSeparator" w:id="0">
    <w:p w:rsidR="00754306" w:rsidRDefault="0075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32640" behindDoc="1" locked="0" layoutInCell="1" allowOverlap="1" wp14:anchorId="09C64403" wp14:editId="162BDDA4">
          <wp:simplePos x="0" y="0"/>
          <wp:positionH relativeFrom="page">
            <wp:posOffset>209870</wp:posOffset>
          </wp:positionH>
          <wp:positionV relativeFrom="page">
            <wp:posOffset>10810878</wp:posOffset>
          </wp:positionV>
          <wp:extent cx="6978196" cy="744122"/>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978196" cy="744122"/>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38784" behindDoc="1" locked="0" layoutInCell="1" allowOverlap="1" wp14:anchorId="2BE2990C" wp14:editId="2F162B3D">
          <wp:simplePos x="0" y="0"/>
          <wp:positionH relativeFrom="page">
            <wp:posOffset>209870</wp:posOffset>
          </wp:positionH>
          <wp:positionV relativeFrom="page">
            <wp:posOffset>10810878</wp:posOffset>
          </wp:positionV>
          <wp:extent cx="6978196" cy="744122"/>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cstate="print"/>
                  <a:stretch>
                    <a:fillRect/>
                  </a:stretch>
                </pic:blipFill>
                <pic:spPr>
                  <a:xfrm>
                    <a:off x="0" y="0"/>
                    <a:ext cx="6978196" cy="744122"/>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9B" w:rsidRDefault="0096029B">
    <w:pPr>
      <w:pStyle w:val="Textoindependiente"/>
      <w:spacing w:line="14" w:lineRule="auto"/>
    </w:pPr>
    <w:r>
      <w:rPr>
        <w:noProof/>
        <w:lang w:val="es-MX" w:eastAsia="es-MX"/>
      </w:rPr>
      <w:drawing>
        <wp:anchor distT="0" distB="0" distL="0" distR="0" simplePos="0" relativeHeight="487241216" behindDoc="1" locked="0" layoutInCell="1" allowOverlap="1" wp14:anchorId="0C805E04" wp14:editId="33A385A9">
          <wp:simplePos x="0" y="0"/>
          <wp:positionH relativeFrom="page">
            <wp:posOffset>209870</wp:posOffset>
          </wp:positionH>
          <wp:positionV relativeFrom="page">
            <wp:posOffset>10810878</wp:posOffset>
          </wp:positionV>
          <wp:extent cx="6978196" cy="744122"/>
          <wp:effectExtent l="0" t="0" r="0" b="0"/>
          <wp:wrapNone/>
          <wp:docPr id="28"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6978196" cy="744122"/>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9B" w:rsidRDefault="0096029B">
    <w:pPr>
      <w:pStyle w:val="Textoindependiente"/>
      <w:spacing w:line="14" w:lineRule="auto"/>
    </w:pPr>
    <w:r>
      <w:rPr>
        <w:noProof/>
        <w:lang w:val="es-MX" w:eastAsia="es-MX"/>
      </w:rPr>
      <w:drawing>
        <wp:anchor distT="0" distB="0" distL="0" distR="0" simplePos="0" relativeHeight="251683840" behindDoc="1" locked="0" layoutInCell="1" allowOverlap="1" wp14:anchorId="5A429198" wp14:editId="46D85B65">
          <wp:simplePos x="0" y="0"/>
          <wp:positionH relativeFrom="page">
            <wp:posOffset>209870</wp:posOffset>
          </wp:positionH>
          <wp:positionV relativeFrom="page">
            <wp:posOffset>10810878</wp:posOffset>
          </wp:positionV>
          <wp:extent cx="6978196" cy="744122"/>
          <wp:effectExtent l="0" t="0" r="0" b="0"/>
          <wp:wrapNone/>
          <wp:docPr id="30"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6978196" cy="744122"/>
                  </a:xfrm>
                  <a:prstGeom prst="rect">
                    <a:avLst/>
                  </a:prstGeom>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53120" behindDoc="1" locked="0" layoutInCell="1" allowOverlap="1" wp14:anchorId="604A28BB" wp14:editId="18097CC1">
          <wp:simplePos x="0" y="0"/>
          <wp:positionH relativeFrom="page">
            <wp:posOffset>209870</wp:posOffset>
          </wp:positionH>
          <wp:positionV relativeFrom="page">
            <wp:posOffset>10810878</wp:posOffset>
          </wp:positionV>
          <wp:extent cx="6978196" cy="744122"/>
          <wp:effectExtent l="0" t="0" r="0" b="0"/>
          <wp:wrapNone/>
          <wp:docPr id="25"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stretch>
                    <a:fillRect/>
                  </a:stretch>
                </pic:blipFill>
                <pic:spPr>
                  <a:xfrm>
                    <a:off x="0" y="0"/>
                    <a:ext cx="6978196" cy="744122"/>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69504" behindDoc="1" locked="0" layoutInCell="1" allowOverlap="1" wp14:anchorId="4B0BAD28" wp14:editId="19FEA42F">
          <wp:simplePos x="0" y="0"/>
          <wp:positionH relativeFrom="page">
            <wp:posOffset>209870</wp:posOffset>
          </wp:positionH>
          <wp:positionV relativeFrom="page">
            <wp:posOffset>10810878</wp:posOffset>
          </wp:positionV>
          <wp:extent cx="6978196" cy="744122"/>
          <wp:effectExtent l="0" t="0" r="0" b="0"/>
          <wp:wrapNone/>
          <wp:docPr id="27"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6978196" cy="744122"/>
                  </a:xfrm>
                  <a:prstGeom prst="rect">
                    <a:avLst/>
                  </a:prstGeom>
                </pic:spPr>
              </pic:pic>
            </a:graphicData>
          </a:graphic>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37760" behindDoc="1" locked="0" layoutInCell="1" allowOverlap="1" wp14:anchorId="26680256" wp14:editId="7F2E779A">
          <wp:simplePos x="0" y="0"/>
          <wp:positionH relativeFrom="page">
            <wp:posOffset>209870</wp:posOffset>
          </wp:positionH>
          <wp:positionV relativeFrom="page">
            <wp:posOffset>10810878</wp:posOffset>
          </wp:positionV>
          <wp:extent cx="6978196" cy="744122"/>
          <wp:effectExtent l="0" t="0" r="0" b="0"/>
          <wp:wrapNone/>
          <wp:docPr id="1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6978196" cy="744122"/>
                  </a:xfrm>
                  <a:prstGeom prst="rect">
                    <a:avLst/>
                  </a:prstGeom>
                </pic:spPr>
              </pic:pic>
            </a:graphicData>
          </a:graphic>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34688" behindDoc="1" locked="0" layoutInCell="1" allowOverlap="1" wp14:anchorId="0AC35B33" wp14:editId="038E7A0A">
          <wp:simplePos x="0" y="0"/>
          <wp:positionH relativeFrom="page">
            <wp:posOffset>209870</wp:posOffset>
          </wp:positionH>
          <wp:positionV relativeFrom="page">
            <wp:posOffset>10810878</wp:posOffset>
          </wp:positionV>
          <wp:extent cx="6978196" cy="744122"/>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6978196" cy="744122"/>
                  </a:xfrm>
                  <a:prstGeom prst="rect">
                    <a:avLst/>
                  </a:prstGeom>
                </pic:spPr>
              </pic:pic>
            </a:graphicData>
          </a:graphic>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35712" behindDoc="1" locked="0" layoutInCell="1" allowOverlap="1" wp14:anchorId="085F4976" wp14:editId="4A91E1B9">
          <wp:simplePos x="0" y="0"/>
          <wp:positionH relativeFrom="page">
            <wp:posOffset>209870</wp:posOffset>
          </wp:positionH>
          <wp:positionV relativeFrom="page">
            <wp:posOffset>10810878</wp:posOffset>
          </wp:positionV>
          <wp:extent cx="6978196" cy="744122"/>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6978196" cy="744122"/>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06" w:rsidRDefault="00754306">
      <w:r>
        <w:separator/>
      </w:r>
    </w:p>
  </w:footnote>
  <w:footnote w:type="continuationSeparator" w:id="0">
    <w:p w:rsidR="00754306" w:rsidRDefault="00754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31616" behindDoc="1" locked="0" layoutInCell="1" allowOverlap="1" wp14:anchorId="729544A8" wp14:editId="6377E62D">
          <wp:simplePos x="0" y="0"/>
          <wp:positionH relativeFrom="page">
            <wp:posOffset>2042160</wp:posOffset>
          </wp:positionH>
          <wp:positionV relativeFrom="page">
            <wp:posOffset>176784</wp:posOffset>
          </wp:positionV>
          <wp:extent cx="3834383" cy="92659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834383" cy="92659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9B" w:rsidRDefault="0096029B">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9B" w:rsidRDefault="0096029B">
    <w:pPr>
      <w:pStyle w:val="Textoindependiente"/>
      <w:spacing w:line="14" w:lineRule="auto"/>
    </w:pPr>
    <w:r>
      <w:rPr>
        <w:noProof/>
        <w:lang w:val="es-MX" w:eastAsia="es-MX"/>
      </w:rPr>
      <w:drawing>
        <wp:anchor distT="0" distB="0" distL="0" distR="0" simplePos="0" relativeHeight="251676672" behindDoc="1" locked="0" layoutInCell="1" allowOverlap="1" wp14:anchorId="4088DDC5" wp14:editId="5DB0949F">
          <wp:simplePos x="0" y="0"/>
          <wp:positionH relativeFrom="page">
            <wp:posOffset>2042160</wp:posOffset>
          </wp:positionH>
          <wp:positionV relativeFrom="page">
            <wp:posOffset>176784</wp:posOffset>
          </wp:positionV>
          <wp:extent cx="3834383" cy="926591"/>
          <wp:effectExtent l="0" t="0" r="0" b="0"/>
          <wp:wrapNone/>
          <wp:docPr id="29"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3834383" cy="926591"/>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62336" behindDoc="1" locked="0" layoutInCell="1" allowOverlap="1" wp14:anchorId="472EEC68" wp14:editId="6E30391B">
          <wp:simplePos x="0" y="0"/>
          <wp:positionH relativeFrom="page">
            <wp:posOffset>2042160</wp:posOffset>
          </wp:positionH>
          <wp:positionV relativeFrom="page">
            <wp:posOffset>176784</wp:posOffset>
          </wp:positionV>
          <wp:extent cx="3834383" cy="926591"/>
          <wp:effectExtent l="0" t="0" r="0" b="0"/>
          <wp:wrapNone/>
          <wp:docPr id="26"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3834383" cy="926591"/>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pPr>
    <w:r>
      <w:rPr>
        <w:noProof/>
        <w:lang w:val="es-MX" w:eastAsia="es-MX"/>
      </w:rPr>
      <w:drawing>
        <wp:anchor distT="0" distB="0" distL="0" distR="0" simplePos="0" relativeHeight="251633664" behindDoc="1" locked="0" layoutInCell="1" allowOverlap="1" wp14:anchorId="54741EA8" wp14:editId="05C8FDF5">
          <wp:simplePos x="0" y="0"/>
          <wp:positionH relativeFrom="page">
            <wp:posOffset>2042160</wp:posOffset>
          </wp:positionH>
          <wp:positionV relativeFrom="page">
            <wp:posOffset>176784</wp:posOffset>
          </wp:positionV>
          <wp:extent cx="3834383" cy="92659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3834383" cy="926591"/>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2C" w:rsidRDefault="00A0742C">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26FDE"/>
    <w:multiLevelType w:val="hybridMultilevel"/>
    <w:tmpl w:val="3C68D0BC"/>
    <w:lvl w:ilvl="0" w:tplc="5134B730">
      <w:start w:val="1"/>
      <w:numFmt w:val="lowerLetter"/>
      <w:lvlText w:val="%1)"/>
      <w:lvlJc w:val="left"/>
      <w:pPr>
        <w:ind w:left="577" w:hanging="360"/>
      </w:pPr>
      <w:rPr>
        <w:rFonts w:hint="default"/>
      </w:rPr>
    </w:lvl>
    <w:lvl w:ilvl="1" w:tplc="340A0019" w:tentative="1">
      <w:start w:val="1"/>
      <w:numFmt w:val="lowerLetter"/>
      <w:lvlText w:val="%2."/>
      <w:lvlJc w:val="left"/>
      <w:pPr>
        <w:ind w:left="1297" w:hanging="360"/>
      </w:pPr>
    </w:lvl>
    <w:lvl w:ilvl="2" w:tplc="340A001B" w:tentative="1">
      <w:start w:val="1"/>
      <w:numFmt w:val="lowerRoman"/>
      <w:lvlText w:val="%3."/>
      <w:lvlJc w:val="right"/>
      <w:pPr>
        <w:ind w:left="2017" w:hanging="180"/>
      </w:pPr>
    </w:lvl>
    <w:lvl w:ilvl="3" w:tplc="340A000F" w:tentative="1">
      <w:start w:val="1"/>
      <w:numFmt w:val="decimal"/>
      <w:lvlText w:val="%4."/>
      <w:lvlJc w:val="left"/>
      <w:pPr>
        <w:ind w:left="2737" w:hanging="360"/>
      </w:pPr>
    </w:lvl>
    <w:lvl w:ilvl="4" w:tplc="340A0019" w:tentative="1">
      <w:start w:val="1"/>
      <w:numFmt w:val="lowerLetter"/>
      <w:lvlText w:val="%5."/>
      <w:lvlJc w:val="left"/>
      <w:pPr>
        <w:ind w:left="3457" w:hanging="360"/>
      </w:pPr>
    </w:lvl>
    <w:lvl w:ilvl="5" w:tplc="340A001B" w:tentative="1">
      <w:start w:val="1"/>
      <w:numFmt w:val="lowerRoman"/>
      <w:lvlText w:val="%6."/>
      <w:lvlJc w:val="right"/>
      <w:pPr>
        <w:ind w:left="4177" w:hanging="180"/>
      </w:pPr>
    </w:lvl>
    <w:lvl w:ilvl="6" w:tplc="340A000F" w:tentative="1">
      <w:start w:val="1"/>
      <w:numFmt w:val="decimal"/>
      <w:lvlText w:val="%7."/>
      <w:lvlJc w:val="left"/>
      <w:pPr>
        <w:ind w:left="4897" w:hanging="360"/>
      </w:pPr>
    </w:lvl>
    <w:lvl w:ilvl="7" w:tplc="340A0019" w:tentative="1">
      <w:start w:val="1"/>
      <w:numFmt w:val="lowerLetter"/>
      <w:lvlText w:val="%8."/>
      <w:lvlJc w:val="left"/>
      <w:pPr>
        <w:ind w:left="5617" w:hanging="360"/>
      </w:pPr>
    </w:lvl>
    <w:lvl w:ilvl="8" w:tplc="340A001B" w:tentative="1">
      <w:start w:val="1"/>
      <w:numFmt w:val="lowerRoman"/>
      <w:lvlText w:val="%9."/>
      <w:lvlJc w:val="right"/>
      <w:pPr>
        <w:ind w:left="6337" w:hanging="180"/>
      </w:pPr>
    </w:lvl>
  </w:abstractNum>
  <w:abstractNum w:abstractNumId="1">
    <w:nsid w:val="2DC87C6E"/>
    <w:multiLevelType w:val="hybridMultilevel"/>
    <w:tmpl w:val="7A9C46B8"/>
    <w:lvl w:ilvl="0" w:tplc="88B651E6">
      <w:start w:val="1"/>
      <w:numFmt w:val="lowerLetter"/>
      <w:lvlText w:val="%1)"/>
      <w:lvlJc w:val="left"/>
      <w:pPr>
        <w:ind w:left="925" w:hanging="349"/>
      </w:pPr>
      <w:rPr>
        <w:rFonts w:ascii="Tahoma" w:eastAsia="Tahoma" w:hAnsi="Tahoma" w:cs="Tahoma" w:hint="default"/>
        <w:b/>
        <w:bCs/>
        <w:i w:val="0"/>
        <w:iCs w:val="0"/>
        <w:spacing w:val="0"/>
        <w:w w:val="99"/>
        <w:sz w:val="20"/>
        <w:szCs w:val="20"/>
        <w:lang w:val="es-ES" w:eastAsia="en-US" w:bidi="ar-SA"/>
      </w:rPr>
    </w:lvl>
    <w:lvl w:ilvl="1" w:tplc="7AD23632">
      <w:numFmt w:val="bullet"/>
      <w:lvlText w:val="•"/>
      <w:lvlJc w:val="left"/>
      <w:pPr>
        <w:ind w:left="1860" w:hanging="349"/>
      </w:pPr>
      <w:rPr>
        <w:rFonts w:hint="default"/>
        <w:lang w:val="es-ES" w:eastAsia="en-US" w:bidi="ar-SA"/>
      </w:rPr>
    </w:lvl>
    <w:lvl w:ilvl="2" w:tplc="65886ED6">
      <w:numFmt w:val="bullet"/>
      <w:lvlText w:val="•"/>
      <w:lvlJc w:val="left"/>
      <w:pPr>
        <w:ind w:left="2800" w:hanging="349"/>
      </w:pPr>
      <w:rPr>
        <w:rFonts w:hint="default"/>
        <w:lang w:val="es-ES" w:eastAsia="en-US" w:bidi="ar-SA"/>
      </w:rPr>
    </w:lvl>
    <w:lvl w:ilvl="3" w:tplc="A3301948">
      <w:numFmt w:val="bullet"/>
      <w:lvlText w:val="•"/>
      <w:lvlJc w:val="left"/>
      <w:pPr>
        <w:ind w:left="3740" w:hanging="349"/>
      </w:pPr>
      <w:rPr>
        <w:rFonts w:hint="default"/>
        <w:lang w:val="es-ES" w:eastAsia="en-US" w:bidi="ar-SA"/>
      </w:rPr>
    </w:lvl>
    <w:lvl w:ilvl="4" w:tplc="57A6EB78">
      <w:numFmt w:val="bullet"/>
      <w:lvlText w:val="•"/>
      <w:lvlJc w:val="left"/>
      <w:pPr>
        <w:ind w:left="4680" w:hanging="349"/>
      </w:pPr>
      <w:rPr>
        <w:rFonts w:hint="default"/>
        <w:lang w:val="es-ES" w:eastAsia="en-US" w:bidi="ar-SA"/>
      </w:rPr>
    </w:lvl>
    <w:lvl w:ilvl="5" w:tplc="EAB6F092">
      <w:numFmt w:val="bullet"/>
      <w:lvlText w:val="•"/>
      <w:lvlJc w:val="left"/>
      <w:pPr>
        <w:ind w:left="5620" w:hanging="349"/>
      </w:pPr>
      <w:rPr>
        <w:rFonts w:hint="default"/>
        <w:lang w:val="es-ES" w:eastAsia="en-US" w:bidi="ar-SA"/>
      </w:rPr>
    </w:lvl>
    <w:lvl w:ilvl="6" w:tplc="A6E06742">
      <w:numFmt w:val="bullet"/>
      <w:lvlText w:val="•"/>
      <w:lvlJc w:val="left"/>
      <w:pPr>
        <w:ind w:left="6560" w:hanging="349"/>
      </w:pPr>
      <w:rPr>
        <w:rFonts w:hint="default"/>
        <w:lang w:val="es-ES" w:eastAsia="en-US" w:bidi="ar-SA"/>
      </w:rPr>
    </w:lvl>
    <w:lvl w:ilvl="7" w:tplc="CC2C4D66">
      <w:numFmt w:val="bullet"/>
      <w:lvlText w:val="•"/>
      <w:lvlJc w:val="left"/>
      <w:pPr>
        <w:ind w:left="7500" w:hanging="349"/>
      </w:pPr>
      <w:rPr>
        <w:rFonts w:hint="default"/>
        <w:lang w:val="es-ES" w:eastAsia="en-US" w:bidi="ar-SA"/>
      </w:rPr>
    </w:lvl>
    <w:lvl w:ilvl="8" w:tplc="9A66A9EE">
      <w:numFmt w:val="bullet"/>
      <w:lvlText w:val="•"/>
      <w:lvlJc w:val="left"/>
      <w:pPr>
        <w:ind w:left="8440" w:hanging="349"/>
      </w:pPr>
      <w:rPr>
        <w:rFonts w:hint="default"/>
        <w:lang w:val="es-ES" w:eastAsia="en-US" w:bidi="ar-SA"/>
      </w:rPr>
    </w:lvl>
  </w:abstractNum>
  <w:abstractNum w:abstractNumId="2">
    <w:nsid w:val="330A4731"/>
    <w:multiLevelType w:val="hybridMultilevel"/>
    <w:tmpl w:val="EBD86D04"/>
    <w:lvl w:ilvl="0" w:tplc="BA90C96E">
      <w:start w:val="1"/>
      <w:numFmt w:val="decimal"/>
      <w:lvlText w:val="%1."/>
      <w:lvlJc w:val="left"/>
      <w:pPr>
        <w:ind w:left="930" w:hanging="351"/>
      </w:pPr>
      <w:rPr>
        <w:rFonts w:hint="default"/>
        <w:spacing w:val="0"/>
        <w:w w:val="99"/>
        <w:lang w:val="es-ES" w:eastAsia="en-US" w:bidi="ar-SA"/>
      </w:rPr>
    </w:lvl>
    <w:lvl w:ilvl="1" w:tplc="0E56549E">
      <w:numFmt w:val="bullet"/>
      <w:lvlText w:val=""/>
      <w:lvlJc w:val="left"/>
      <w:pPr>
        <w:ind w:left="937" w:hanging="349"/>
      </w:pPr>
      <w:rPr>
        <w:rFonts w:ascii="Symbol" w:eastAsia="Symbol" w:hAnsi="Symbol" w:cs="Symbol" w:hint="default"/>
        <w:b w:val="0"/>
        <w:bCs w:val="0"/>
        <w:i w:val="0"/>
        <w:iCs w:val="0"/>
        <w:spacing w:val="0"/>
        <w:w w:val="99"/>
        <w:sz w:val="20"/>
        <w:szCs w:val="20"/>
        <w:lang w:val="es-ES" w:eastAsia="en-US" w:bidi="ar-SA"/>
      </w:rPr>
    </w:lvl>
    <w:lvl w:ilvl="2" w:tplc="C212AD92">
      <w:start w:val="1"/>
      <w:numFmt w:val="lowerLetter"/>
      <w:lvlText w:val="%3."/>
      <w:lvlJc w:val="left"/>
      <w:pPr>
        <w:ind w:left="1657" w:hanging="337"/>
      </w:pPr>
      <w:rPr>
        <w:rFonts w:ascii="Tahoma" w:eastAsia="Tahoma" w:hAnsi="Tahoma" w:cs="Tahoma" w:hint="default"/>
        <w:b w:val="0"/>
        <w:bCs w:val="0"/>
        <w:i w:val="0"/>
        <w:iCs w:val="0"/>
        <w:spacing w:val="0"/>
        <w:w w:val="99"/>
        <w:sz w:val="20"/>
        <w:szCs w:val="20"/>
        <w:lang w:val="es-ES" w:eastAsia="en-US" w:bidi="ar-SA"/>
      </w:rPr>
    </w:lvl>
    <w:lvl w:ilvl="3" w:tplc="26E2F440">
      <w:numFmt w:val="bullet"/>
      <w:lvlText w:val="•"/>
      <w:lvlJc w:val="left"/>
      <w:pPr>
        <w:ind w:left="3584" w:hanging="337"/>
      </w:pPr>
      <w:rPr>
        <w:rFonts w:hint="default"/>
        <w:lang w:val="es-ES" w:eastAsia="en-US" w:bidi="ar-SA"/>
      </w:rPr>
    </w:lvl>
    <w:lvl w:ilvl="4" w:tplc="CA28F1FC">
      <w:numFmt w:val="bullet"/>
      <w:lvlText w:val="•"/>
      <w:lvlJc w:val="left"/>
      <w:pPr>
        <w:ind w:left="4546" w:hanging="337"/>
      </w:pPr>
      <w:rPr>
        <w:rFonts w:hint="default"/>
        <w:lang w:val="es-ES" w:eastAsia="en-US" w:bidi="ar-SA"/>
      </w:rPr>
    </w:lvl>
    <w:lvl w:ilvl="5" w:tplc="19E49B50">
      <w:numFmt w:val="bullet"/>
      <w:lvlText w:val="•"/>
      <w:lvlJc w:val="left"/>
      <w:pPr>
        <w:ind w:left="5508" w:hanging="337"/>
      </w:pPr>
      <w:rPr>
        <w:rFonts w:hint="default"/>
        <w:lang w:val="es-ES" w:eastAsia="en-US" w:bidi="ar-SA"/>
      </w:rPr>
    </w:lvl>
    <w:lvl w:ilvl="6" w:tplc="C08A09A8">
      <w:numFmt w:val="bullet"/>
      <w:lvlText w:val="•"/>
      <w:lvlJc w:val="left"/>
      <w:pPr>
        <w:ind w:left="6471" w:hanging="337"/>
      </w:pPr>
      <w:rPr>
        <w:rFonts w:hint="default"/>
        <w:lang w:val="es-ES" w:eastAsia="en-US" w:bidi="ar-SA"/>
      </w:rPr>
    </w:lvl>
    <w:lvl w:ilvl="7" w:tplc="D6E6DA16">
      <w:numFmt w:val="bullet"/>
      <w:lvlText w:val="•"/>
      <w:lvlJc w:val="left"/>
      <w:pPr>
        <w:ind w:left="7433" w:hanging="337"/>
      </w:pPr>
      <w:rPr>
        <w:rFonts w:hint="default"/>
        <w:lang w:val="es-ES" w:eastAsia="en-US" w:bidi="ar-SA"/>
      </w:rPr>
    </w:lvl>
    <w:lvl w:ilvl="8" w:tplc="362ECB72">
      <w:numFmt w:val="bullet"/>
      <w:lvlText w:val="•"/>
      <w:lvlJc w:val="left"/>
      <w:pPr>
        <w:ind w:left="8395" w:hanging="337"/>
      </w:pPr>
      <w:rPr>
        <w:rFonts w:hint="default"/>
        <w:lang w:val="es-ES" w:eastAsia="en-US" w:bidi="ar-SA"/>
      </w:rPr>
    </w:lvl>
  </w:abstractNum>
  <w:abstractNum w:abstractNumId="3">
    <w:nsid w:val="3C8A3641"/>
    <w:multiLevelType w:val="hybridMultilevel"/>
    <w:tmpl w:val="7A9C46B8"/>
    <w:lvl w:ilvl="0" w:tplc="88B651E6">
      <w:start w:val="1"/>
      <w:numFmt w:val="lowerLetter"/>
      <w:lvlText w:val="%1)"/>
      <w:lvlJc w:val="left"/>
      <w:pPr>
        <w:ind w:left="925" w:hanging="349"/>
      </w:pPr>
      <w:rPr>
        <w:rFonts w:ascii="Tahoma" w:eastAsia="Tahoma" w:hAnsi="Tahoma" w:cs="Tahoma" w:hint="default"/>
        <w:b/>
        <w:bCs/>
        <w:i w:val="0"/>
        <w:iCs w:val="0"/>
        <w:spacing w:val="0"/>
        <w:w w:val="99"/>
        <w:sz w:val="20"/>
        <w:szCs w:val="20"/>
        <w:lang w:val="es-ES" w:eastAsia="en-US" w:bidi="ar-SA"/>
      </w:rPr>
    </w:lvl>
    <w:lvl w:ilvl="1" w:tplc="7AD23632">
      <w:numFmt w:val="bullet"/>
      <w:lvlText w:val="•"/>
      <w:lvlJc w:val="left"/>
      <w:pPr>
        <w:ind w:left="1860" w:hanging="349"/>
      </w:pPr>
      <w:rPr>
        <w:rFonts w:hint="default"/>
        <w:lang w:val="es-ES" w:eastAsia="en-US" w:bidi="ar-SA"/>
      </w:rPr>
    </w:lvl>
    <w:lvl w:ilvl="2" w:tplc="65886ED6">
      <w:numFmt w:val="bullet"/>
      <w:lvlText w:val="•"/>
      <w:lvlJc w:val="left"/>
      <w:pPr>
        <w:ind w:left="2800" w:hanging="349"/>
      </w:pPr>
      <w:rPr>
        <w:rFonts w:hint="default"/>
        <w:lang w:val="es-ES" w:eastAsia="en-US" w:bidi="ar-SA"/>
      </w:rPr>
    </w:lvl>
    <w:lvl w:ilvl="3" w:tplc="A3301948">
      <w:numFmt w:val="bullet"/>
      <w:lvlText w:val="•"/>
      <w:lvlJc w:val="left"/>
      <w:pPr>
        <w:ind w:left="3740" w:hanging="349"/>
      </w:pPr>
      <w:rPr>
        <w:rFonts w:hint="default"/>
        <w:lang w:val="es-ES" w:eastAsia="en-US" w:bidi="ar-SA"/>
      </w:rPr>
    </w:lvl>
    <w:lvl w:ilvl="4" w:tplc="57A6EB78">
      <w:numFmt w:val="bullet"/>
      <w:lvlText w:val="•"/>
      <w:lvlJc w:val="left"/>
      <w:pPr>
        <w:ind w:left="4680" w:hanging="349"/>
      </w:pPr>
      <w:rPr>
        <w:rFonts w:hint="default"/>
        <w:lang w:val="es-ES" w:eastAsia="en-US" w:bidi="ar-SA"/>
      </w:rPr>
    </w:lvl>
    <w:lvl w:ilvl="5" w:tplc="EAB6F092">
      <w:numFmt w:val="bullet"/>
      <w:lvlText w:val="•"/>
      <w:lvlJc w:val="left"/>
      <w:pPr>
        <w:ind w:left="5620" w:hanging="349"/>
      </w:pPr>
      <w:rPr>
        <w:rFonts w:hint="default"/>
        <w:lang w:val="es-ES" w:eastAsia="en-US" w:bidi="ar-SA"/>
      </w:rPr>
    </w:lvl>
    <w:lvl w:ilvl="6" w:tplc="A6E06742">
      <w:numFmt w:val="bullet"/>
      <w:lvlText w:val="•"/>
      <w:lvlJc w:val="left"/>
      <w:pPr>
        <w:ind w:left="6560" w:hanging="349"/>
      </w:pPr>
      <w:rPr>
        <w:rFonts w:hint="default"/>
        <w:lang w:val="es-ES" w:eastAsia="en-US" w:bidi="ar-SA"/>
      </w:rPr>
    </w:lvl>
    <w:lvl w:ilvl="7" w:tplc="CC2C4D66">
      <w:numFmt w:val="bullet"/>
      <w:lvlText w:val="•"/>
      <w:lvlJc w:val="left"/>
      <w:pPr>
        <w:ind w:left="7500" w:hanging="349"/>
      </w:pPr>
      <w:rPr>
        <w:rFonts w:hint="default"/>
        <w:lang w:val="es-ES" w:eastAsia="en-US" w:bidi="ar-SA"/>
      </w:rPr>
    </w:lvl>
    <w:lvl w:ilvl="8" w:tplc="9A66A9EE">
      <w:numFmt w:val="bullet"/>
      <w:lvlText w:val="•"/>
      <w:lvlJc w:val="left"/>
      <w:pPr>
        <w:ind w:left="8440" w:hanging="349"/>
      </w:pPr>
      <w:rPr>
        <w:rFonts w:hint="default"/>
        <w:lang w:val="es-ES" w:eastAsia="en-US" w:bidi="ar-SA"/>
      </w:rPr>
    </w:lvl>
  </w:abstractNum>
  <w:abstractNum w:abstractNumId="4">
    <w:nsid w:val="3C9A26D8"/>
    <w:multiLevelType w:val="hybridMultilevel"/>
    <w:tmpl w:val="D6D89B74"/>
    <w:lvl w:ilvl="0" w:tplc="453EC66A">
      <w:start w:val="1"/>
      <w:numFmt w:val="decimal"/>
      <w:lvlText w:val="%1."/>
      <w:lvlJc w:val="left"/>
      <w:pPr>
        <w:ind w:left="860" w:hanging="360"/>
      </w:pPr>
      <w:rPr>
        <w:rFonts w:ascii="Tahoma" w:eastAsia="Tahoma" w:hAnsi="Tahoma" w:cs="Tahoma" w:hint="default"/>
        <w:b w:val="0"/>
        <w:bCs w:val="0"/>
        <w:i w:val="0"/>
        <w:iCs w:val="0"/>
        <w:spacing w:val="0"/>
        <w:w w:val="99"/>
        <w:sz w:val="20"/>
        <w:szCs w:val="20"/>
        <w:lang w:val="es-ES" w:eastAsia="en-US" w:bidi="ar-SA"/>
      </w:rPr>
    </w:lvl>
    <w:lvl w:ilvl="1" w:tplc="8CD430BC">
      <w:numFmt w:val="bullet"/>
      <w:lvlText w:val="●"/>
      <w:lvlJc w:val="left"/>
      <w:pPr>
        <w:ind w:left="937" w:hanging="349"/>
      </w:pPr>
      <w:rPr>
        <w:rFonts w:ascii="Times New Roman" w:eastAsia="Times New Roman" w:hAnsi="Times New Roman" w:cs="Times New Roman" w:hint="default"/>
        <w:b w:val="0"/>
        <w:bCs w:val="0"/>
        <w:i w:val="0"/>
        <w:iCs w:val="0"/>
        <w:spacing w:val="0"/>
        <w:w w:val="99"/>
        <w:sz w:val="20"/>
        <w:szCs w:val="20"/>
        <w:lang w:val="es-ES" w:eastAsia="en-US" w:bidi="ar-SA"/>
      </w:rPr>
    </w:lvl>
    <w:lvl w:ilvl="2" w:tplc="E55ED6EA">
      <w:numFmt w:val="bullet"/>
      <w:lvlText w:val="•"/>
      <w:lvlJc w:val="left"/>
      <w:pPr>
        <w:ind w:left="1982" w:hanging="349"/>
      </w:pPr>
      <w:rPr>
        <w:rFonts w:hint="default"/>
        <w:lang w:val="es-ES" w:eastAsia="en-US" w:bidi="ar-SA"/>
      </w:rPr>
    </w:lvl>
    <w:lvl w:ilvl="3" w:tplc="488EC9F6">
      <w:numFmt w:val="bullet"/>
      <w:lvlText w:val="•"/>
      <w:lvlJc w:val="left"/>
      <w:pPr>
        <w:ind w:left="3024" w:hanging="349"/>
      </w:pPr>
      <w:rPr>
        <w:rFonts w:hint="default"/>
        <w:lang w:val="es-ES" w:eastAsia="en-US" w:bidi="ar-SA"/>
      </w:rPr>
    </w:lvl>
    <w:lvl w:ilvl="4" w:tplc="A0FC52D8">
      <w:numFmt w:val="bullet"/>
      <w:lvlText w:val="•"/>
      <w:lvlJc w:val="left"/>
      <w:pPr>
        <w:ind w:left="4066" w:hanging="349"/>
      </w:pPr>
      <w:rPr>
        <w:rFonts w:hint="default"/>
        <w:lang w:val="es-ES" w:eastAsia="en-US" w:bidi="ar-SA"/>
      </w:rPr>
    </w:lvl>
    <w:lvl w:ilvl="5" w:tplc="A44EB674">
      <w:numFmt w:val="bullet"/>
      <w:lvlText w:val="•"/>
      <w:lvlJc w:val="left"/>
      <w:pPr>
        <w:ind w:left="5108" w:hanging="349"/>
      </w:pPr>
      <w:rPr>
        <w:rFonts w:hint="default"/>
        <w:lang w:val="es-ES" w:eastAsia="en-US" w:bidi="ar-SA"/>
      </w:rPr>
    </w:lvl>
    <w:lvl w:ilvl="6" w:tplc="21EA71BA">
      <w:numFmt w:val="bullet"/>
      <w:lvlText w:val="•"/>
      <w:lvlJc w:val="left"/>
      <w:pPr>
        <w:ind w:left="6151" w:hanging="349"/>
      </w:pPr>
      <w:rPr>
        <w:rFonts w:hint="default"/>
        <w:lang w:val="es-ES" w:eastAsia="en-US" w:bidi="ar-SA"/>
      </w:rPr>
    </w:lvl>
    <w:lvl w:ilvl="7" w:tplc="72C696C4">
      <w:numFmt w:val="bullet"/>
      <w:lvlText w:val="•"/>
      <w:lvlJc w:val="left"/>
      <w:pPr>
        <w:ind w:left="7193" w:hanging="349"/>
      </w:pPr>
      <w:rPr>
        <w:rFonts w:hint="default"/>
        <w:lang w:val="es-ES" w:eastAsia="en-US" w:bidi="ar-SA"/>
      </w:rPr>
    </w:lvl>
    <w:lvl w:ilvl="8" w:tplc="6D92E6AE">
      <w:numFmt w:val="bullet"/>
      <w:lvlText w:val="•"/>
      <w:lvlJc w:val="left"/>
      <w:pPr>
        <w:ind w:left="8235" w:hanging="349"/>
      </w:pPr>
      <w:rPr>
        <w:rFonts w:hint="default"/>
        <w:lang w:val="es-ES" w:eastAsia="en-US" w:bidi="ar-SA"/>
      </w:rPr>
    </w:lvl>
  </w:abstractNum>
  <w:abstractNum w:abstractNumId="5">
    <w:nsid w:val="41470D9F"/>
    <w:multiLevelType w:val="hybridMultilevel"/>
    <w:tmpl w:val="921A5FC8"/>
    <w:lvl w:ilvl="0" w:tplc="D306137A">
      <w:start w:val="1"/>
      <w:numFmt w:val="decimal"/>
      <w:lvlText w:val="%1."/>
      <w:lvlJc w:val="left"/>
      <w:pPr>
        <w:ind w:left="577" w:hanging="360"/>
      </w:pPr>
      <w:rPr>
        <w:rFonts w:ascii="Tahoma" w:eastAsia="Tahoma" w:hAnsi="Tahoma" w:cs="Tahoma" w:hint="default"/>
        <w:b w:val="0"/>
        <w:bCs w:val="0"/>
        <w:i w:val="0"/>
        <w:iCs w:val="0"/>
        <w:spacing w:val="0"/>
        <w:w w:val="99"/>
        <w:sz w:val="20"/>
        <w:szCs w:val="20"/>
        <w:lang w:val="es-ES" w:eastAsia="en-US" w:bidi="ar-SA"/>
      </w:rPr>
    </w:lvl>
    <w:lvl w:ilvl="1" w:tplc="AA226E72">
      <w:numFmt w:val="bullet"/>
      <w:lvlText w:val="•"/>
      <w:lvlJc w:val="left"/>
      <w:pPr>
        <w:ind w:left="1554" w:hanging="360"/>
      </w:pPr>
      <w:rPr>
        <w:rFonts w:hint="default"/>
        <w:lang w:val="es-ES" w:eastAsia="en-US" w:bidi="ar-SA"/>
      </w:rPr>
    </w:lvl>
    <w:lvl w:ilvl="2" w:tplc="67767AE4">
      <w:numFmt w:val="bullet"/>
      <w:lvlText w:val="•"/>
      <w:lvlJc w:val="left"/>
      <w:pPr>
        <w:ind w:left="2528" w:hanging="360"/>
      </w:pPr>
      <w:rPr>
        <w:rFonts w:hint="default"/>
        <w:lang w:val="es-ES" w:eastAsia="en-US" w:bidi="ar-SA"/>
      </w:rPr>
    </w:lvl>
    <w:lvl w:ilvl="3" w:tplc="1B7E1828">
      <w:numFmt w:val="bullet"/>
      <w:lvlText w:val="•"/>
      <w:lvlJc w:val="left"/>
      <w:pPr>
        <w:ind w:left="3502" w:hanging="360"/>
      </w:pPr>
      <w:rPr>
        <w:rFonts w:hint="default"/>
        <w:lang w:val="es-ES" w:eastAsia="en-US" w:bidi="ar-SA"/>
      </w:rPr>
    </w:lvl>
    <w:lvl w:ilvl="4" w:tplc="0BEEE5B8">
      <w:numFmt w:val="bullet"/>
      <w:lvlText w:val="•"/>
      <w:lvlJc w:val="left"/>
      <w:pPr>
        <w:ind w:left="4476" w:hanging="360"/>
      </w:pPr>
      <w:rPr>
        <w:rFonts w:hint="default"/>
        <w:lang w:val="es-ES" w:eastAsia="en-US" w:bidi="ar-SA"/>
      </w:rPr>
    </w:lvl>
    <w:lvl w:ilvl="5" w:tplc="6DF0332A">
      <w:numFmt w:val="bullet"/>
      <w:lvlText w:val="•"/>
      <w:lvlJc w:val="left"/>
      <w:pPr>
        <w:ind w:left="5450" w:hanging="360"/>
      </w:pPr>
      <w:rPr>
        <w:rFonts w:hint="default"/>
        <w:lang w:val="es-ES" w:eastAsia="en-US" w:bidi="ar-SA"/>
      </w:rPr>
    </w:lvl>
    <w:lvl w:ilvl="6" w:tplc="29DE7D8A">
      <w:numFmt w:val="bullet"/>
      <w:lvlText w:val="•"/>
      <w:lvlJc w:val="left"/>
      <w:pPr>
        <w:ind w:left="6424" w:hanging="360"/>
      </w:pPr>
      <w:rPr>
        <w:rFonts w:hint="default"/>
        <w:lang w:val="es-ES" w:eastAsia="en-US" w:bidi="ar-SA"/>
      </w:rPr>
    </w:lvl>
    <w:lvl w:ilvl="7" w:tplc="8898A340">
      <w:numFmt w:val="bullet"/>
      <w:lvlText w:val="•"/>
      <w:lvlJc w:val="left"/>
      <w:pPr>
        <w:ind w:left="7398" w:hanging="360"/>
      </w:pPr>
      <w:rPr>
        <w:rFonts w:hint="default"/>
        <w:lang w:val="es-ES" w:eastAsia="en-US" w:bidi="ar-SA"/>
      </w:rPr>
    </w:lvl>
    <w:lvl w:ilvl="8" w:tplc="7610A72C">
      <w:numFmt w:val="bullet"/>
      <w:lvlText w:val="•"/>
      <w:lvlJc w:val="left"/>
      <w:pPr>
        <w:ind w:left="8372" w:hanging="360"/>
      </w:pPr>
      <w:rPr>
        <w:rFonts w:hint="default"/>
        <w:lang w:val="es-ES" w:eastAsia="en-US" w:bidi="ar-SA"/>
      </w:rPr>
    </w:lvl>
  </w:abstractNum>
  <w:abstractNum w:abstractNumId="6">
    <w:nsid w:val="4464690D"/>
    <w:multiLevelType w:val="hybridMultilevel"/>
    <w:tmpl w:val="A8065A84"/>
    <w:lvl w:ilvl="0" w:tplc="EB664AF6">
      <w:start w:val="1"/>
      <w:numFmt w:val="lowerLetter"/>
      <w:lvlText w:val="%1)"/>
      <w:lvlJc w:val="left"/>
      <w:pPr>
        <w:ind w:left="925" w:hanging="281"/>
      </w:pPr>
      <w:rPr>
        <w:rFonts w:ascii="Tahoma" w:eastAsia="Tahoma" w:hAnsi="Tahoma" w:cs="Tahoma" w:hint="default"/>
        <w:b w:val="0"/>
        <w:bCs w:val="0"/>
        <w:i w:val="0"/>
        <w:iCs w:val="0"/>
        <w:spacing w:val="0"/>
        <w:w w:val="99"/>
        <w:sz w:val="20"/>
        <w:szCs w:val="20"/>
        <w:lang w:val="es-ES" w:eastAsia="en-US" w:bidi="ar-SA"/>
      </w:rPr>
    </w:lvl>
    <w:lvl w:ilvl="1" w:tplc="4C245BBE">
      <w:start w:val="1"/>
      <w:numFmt w:val="decimal"/>
      <w:lvlText w:val="%2."/>
      <w:lvlJc w:val="left"/>
      <w:pPr>
        <w:ind w:left="1285" w:hanging="360"/>
      </w:pPr>
      <w:rPr>
        <w:rFonts w:ascii="Tahoma" w:eastAsia="Tahoma" w:hAnsi="Tahoma" w:cs="Tahoma" w:hint="default"/>
        <w:b w:val="0"/>
        <w:bCs w:val="0"/>
        <w:i w:val="0"/>
        <w:iCs w:val="0"/>
        <w:spacing w:val="0"/>
        <w:w w:val="99"/>
        <w:sz w:val="20"/>
        <w:szCs w:val="20"/>
        <w:lang w:val="es-ES" w:eastAsia="en-US" w:bidi="ar-SA"/>
      </w:rPr>
    </w:lvl>
    <w:lvl w:ilvl="2" w:tplc="FF32C00C">
      <w:numFmt w:val="bullet"/>
      <w:lvlText w:val="•"/>
      <w:lvlJc w:val="left"/>
      <w:pPr>
        <w:ind w:left="2284" w:hanging="360"/>
      </w:pPr>
      <w:rPr>
        <w:rFonts w:hint="default"/>
        <w:lang w:val="es-ES" w:eastAsia="en-US" w:bidi="ar-SA"/>
      </w:rPr>
    </w:lvl>
    <w:lvl w:ilvl="3" w:tplc="30FC9F92">
      <w:numFmt w:val="bullet"/>
      <w:lvlText w:val="•"/>
      <w:lvlJc w:val="left"/>
      <w:pPr>
        <w:ind w:left="3288" w:hanging="360"/>
      </w:pPr>
      <w:rPr>
        <w:rFonts w:hint="default"/>
        <w:lang w:val="es-ES" w:eastAsia="en-US" w:bidi="ar-SA"/>
      </w:rPr>
    </w:lvl>
    <w:lvl w:ilvl="4" w:tplc="39945408">
      <w:numFmt w:val="bullet"/>
      <w:lvlText w:val="•"/>
      <w:lvlJc w:val="left"/>
      <w:pPr>
        <w:ind w:left="4293" w:hanging="360"/>
      </w:pPr>
      <w:rPr>
        <w:rFonts w:hint="default"/>
        <w:lang w:val="es-ES" w:eastAsia="en-US" w:bidi="ar-SA"/>
      </w:rPr>
    </w:lvl>
    <w:lvl w:ilvl="5" w:tplc="2852168C">
      <w:numFmt w:val="bullet"/>
      <w:lvlText w:val="•"/>
      <w:lvlJc w:val="left"/>
      <w:pPr>
        <w:ind w:left="5297" w:hanging="360"/>
      </w:pPr>
      <w:rPr>
        <w:rFonts w:hint="default"/>
        <w:lang w:val="es-ES" w:eastAsia="en-US" w:bidi="ar-SA"/>
      </w:rPr>
    </w:lvl>
    <w:lvl w:ilvl="6" w:tplc="575E02FE">
      <w:numFmt w:val="bullet"/>
      <w:lvlText w:val="•"/>
      <w:lvlJc w:val="left"/>
      <w:pPr>
        <w:ind w:left="6302" w:hanging="360"/>
      </w:pPr>
      <w:rPr>
        <w:rFonts w:hint="default"/>
        <w:lang w:val="es-ES" w:eastAsia="en-US" w:bidi="ar-SA"/>
      </w:rPr>
    </w:lvl>
    <w:lvl w:ilvl="7" w:tplc="44BAEB7C">
      <w:numFmt w:val="bullet"/>
      <w:lvlText w:val="•"/>
      <w:lvlJc w:val="left"/>
      <w:pPr>
        <w:ind w:left="7306" w:hanging="360"/>
      </w:pPr>
      <w:rPr>
        <w:rFonts w:hint="default"/>
        <w:lang w:val="es-ES" w:eastAsia="en-US" w:bidi="ar-SA"/>
      </w:rPr>
    </w:lvl>
    <w:lvl w:ilvl="8" w:tplc="A65C9118">
      <w:numFmt w:val="bullet"/>
      <w:lvlText w:val="•"/>
      <w:lvlJc w:val="left"/>
      <w:pPr>
        <w:ind w:left="8311" w:hanging="360"/>
      </w:pPr>
      <w:rPr>
        <w:rFonts w:hint="default"/>
        <w:lang w:val="es-ES" w:eastAsia="en-US" w:bidi="ar-SA"/>
      </w:rPr>
    </w:lvl>
  </w:abstractNum>
  <w:abstractNum w:abstractNumId="7">
    <w:nsid w:val="44CA3BE4"/>
    <w:multiLevelType w:val="hybridMultilevel"/>
    <w:tmpl w:val="906E7262"/>
    <w:lvl w:ilvl="0" w:tplc="9F0C0DD4">
      <w:start w:val="1"/>
      <w:numFmt w:val="lowerLetter"/>
      <w:lvlText w:val="%1)"/>
      <w:lvlJc w:val="left"/>
      <w:pPr>
        <w:ind w:left="925" w:hanging="349"/>
      </w:pPr>
      <w:rPr>
        <w:rFonts w:ascii="Tahoma" w:eastAsia="Tahoma" w:hAnsi="Tahoma" w:cs="Tahoma" w:hint="default"/>
        <w:b w:val="0"/>
        <w:bCs w:val="0"/>
        <w:i w:val="0"/>
        <w:iCs w:val="0"/>
        <w:spacing w:val="0"/>
        <w:w w:val="99"/>
        <w:sz w:val="20"/>
        <w:szCs w:val="20"/>
        <w:lang w:val="es-ES" w:eastAsia="en-US" w:bidi="ar-SA"/>
      </w:rPr>
    </w:lvl>
    <w:lvl w:ilvl="1" w:tplc="BFBC0ECE">
      <w:numFmt w:val="bullet"/>
      <w:lvlText w:val=""/>
      <w:lvlJc w:val="left"/>
      <w:pPr>
        <w:ind w:left="1657" w:hanging="336"/>
      </w:pPr>
      <w:rPr>
        <w:rFonts w:ascii="Symbol" w:eastAsia="Symbol" w:hAnsi="Symbol" w:cs="Symbol" w:hint="default"/>
        <w:b w:val="0"/>
        <w:bCs w:val="0"/>
        <w:i w:val="0"/>
        <w:iCs w:val="0"/>
        <w:spacing w:val="0"/>
        <w:w w:val="99"/>
        <w:sz w:val="24"/>
        <w:szCs w:val="24"/>
        <w:lang w:val="es-ES" w:eastAsia="en-US" w:bidi="ar-SA"/>
      </w:rPr>
    </w:lvl>
    <w:lvl w:ilvl="2" w:tplc="53B6C914">
      <w:numFmt w:val="bullet"/>
      <w:lvlText w:val="•"/>
      <w:lvlJc w:val="left"/>
      <w:pPr>
        <w:ind w:left="2622" w:hanging="336"/>
      </w:pPr>
      <w:rPr>
        <w:rFonts w:hint="default"/>
        <w:lang w:val="es-ES" w:eastAsia="en-US" w:bidi="ar-SA"/>
      </w:rPr>
    </w:lvl>
    <w:lvl w:ilvl="3" w:tplc="BA3657AC">
      <w:numFmt w:val="bullet"/>
      <w:lvlText w:val="•"/>
      <w:lvlJc w:val="left"/>
      <w:pPr>
        <w:ind w:left="3584" w:hanging="336"/>
      </w:pPr>
      <w:rPr>
        <w:rFonts w:hint="default"/>
        <w:lang w:val="es-ES" w:eastAsia="en-US" w:bidi="ar-SA"/>
      </w:rPr>
    </w:lvl>
    <w:lvl w:ilvl="4" w:tplc="B298E676">
      <w:numFmt w:val="bullet"/>
      <w:lvlText w:val="•"/>
      <w:lvlJc w:val="left"/>
      <w:pPr>
        <w:ind w:left="4546" w:hanging="336"/>
      </w:pPr>
      <w:rPr>
        <w:rFonts w:hint="default"/>
        <w:lang w:val="es-ES" w:eastAsia="en-US" w:bidi="ar-SA"/>
      </w:rPr>
    </w:lvl>
    <w:lvl w:ilvl="5" w:tplc="FD2C2AE8">
      <w:numFmt w:val="bullet"/>
      <w:lvlText w:val="•"/>
      <w:lvlJc w:val="left"/>
      <w:pPr>
        <w:ind w:left="5508" w:hanging="336"/>
      </w:pPr>
      <w:rPr>
        <w:rFonts w:hint="default"/>
        <w:lang w:val="es-ES" w:eastAsia="en-US" w:bidi="ar-SA"/>
      </w:rPr>
    </w:lvl>
    <w:lvl w:ilvl="6" w:tplc="518AB1A2">
      <w:numFmt w:val="bullet"/>
      <w:lvlText w:val="•"/>
      <w:lvlJc w:val="left"/>
      <w:pPr>
        <w:ind w:left="6471" w:hanging="336"/>
      </w:pPr>
      <w:rPr>
        <w:rFonts w:hint="default"/>
        <w:lang w:val="es-ES" w:eastAsia="en-US" w:bidi="ar-SA"/>
      </w:rPr>
    </w:lvl>
    <w:lvl w:ilvl="7" w:tplc="12C0D5F0">
      <w:numFmt w:val="bullet"/>
      <w:lvlText w:val="•"/>
      <w:lvlJc w:val="left"/>
      <w:pPr>
        <w:ind w:left="7433" w:hanging="336"/>
      </w:pPr>
      <w:rPr>
        <w:rFonts w:hint="default"/>
        <w:lang w:val="es-ES" w:eastAsia="en-US" w:bidi="ar-SA"/>
      </w:rPr>
    </w:lvl>
    <w:lvl w:ilvl="8" w:tplc="ED2C4142">
      <w:numFmt w:val="bullet"/>
      <w:lvlText w:val="•"/>
      <w:lvlJc w:val="left"/>
      <w:pPr>
        <w:ind w:left="8395" w:hanging="336"/>
      </w:pPr>
      <w:rPr>
        <w:rFonts w:hint="default"/>
        <w:lang w:val="es-ES" w:eastAsia="en-US" w:bidi="ar-SA"/>
      </w:rPr>
    </w:lvl>
  </w:abstractNum>
  <w:abstractNum w:abstractNumId="8">
    <w:nsid w:val="4B315C92"/>
    <w:multiLevelType w:val="hybridMultilevel"/>
    <w:tmpl w:val="2A48539C"/>
    <w:lvl w:ilvl="0" w:tplc="E962DCE0">
      <w:numFmt w:val="bullet"/>
      <w:lvlText w:val="●"/>
      <w:lvlJc w:val="left"/>
      <w:pPr>
        <w:ind w:left="1297" w:hanging="360"/>
      </w:pPr>
      <w:rPr>
        <w:rFonts w:ascii="Times New Roman" w:eastAsia="Times New Roman" w:hAnsi="Times New Roman" w:cs="Times New Roman" w:hint="default"/>
        <w:b w:val="0"/>
        <w:bCs w:val="0"/>
        <w:i w:val="0"/>
        <w:iCs w:val="0"/>
        <w:spacing w:val="0"/>
        <w:w w:val="99"/>
        <w:sz w:val="20"/>
        <w:szCs w:val="20"/>
        <w:lang w:val="es-ES" w:eastAsia="en-US" w:bidi="ar-SA"/>
      </w:rPr>
    </w:lvl>
    <w:lvl w:ilvl="1" w:tplc="140463F2">
      <w:numFmt w:val="bullet"/>
      <w:lvlText w:val="•"/>
      <w:lvlJc w:val="left"/>
      <w:pPr>
        <w:ind w:left="2202" w:hanging="360"/>
      </w:pPr>
      <w:rPr>
        <w:rFonts w:hint="default"/>
        <w:lang w:val="es-ES" w:eastAsia="en-US" w:bidi="ar-SA"/>
      </w:rPr>
    </w:lvl>
    <w:lvl w:ilvl="2" w:tplc="CB947602">
      <w:numFmt w:val="bullet"/>
      <w:lvlText w:val="•"/>
      <w:lvlJc w:val="left"/>
      <w:pPr>
        <w:ind w:left="3104" w:hanging="360"/>
      </w:pPr>
      <w:rPr>
        <w:rFonts w:hint="default"/>
        <w:lang w:val="es-ES" w:eastAsia="en-US" w:bidi="ar-SA"/>
      </w:rPr>
    </w:lvl>
    <w:lvl w:ilvl="3" w:tplc="9124A6D4">
      <w:numFmt w:val="bullet"/>
      <w:lvlText w:val="•"/>
      <w:lvlJc w:val="left"/>
      <w:pPr>
        <w:ind w:left="4006" w:hanging="360"/>
      </w:pPr>
      <w:rPr>
        <w:rFonts w:hint="default"/>
        <w:lang w:val="es-ES" w:eastAsia="en-US" w:bidi="ar-SA"/>
      </w:rPr>
    </w:lvl>
    <w:lvl w:ilvl="4" w:tplc="AD1EFBB2">
      <w:numFmt w:val="bullet"/>
      <w:lvlText w:val="•"/>
      <w:lvlJc w:val="left"/>
      <w:pPr>
        <w:ind w:left="4908" w:hanging="360"/>
      </w:pPr>
      <w:rPr>
        <w:rFonts w:hint="default"/>
        <w:lang w:val="es-ES" w:eastAsia="en-US" w:bidi="ar-SA"/>
      </w:rPr>
    </w:lvl>
    <w:lvl w:ilvl="5" w:tplc="87241AF4">
      <w:numFmt w:val="bullet"/>
      <w:lvlText w:val="•"/>
      <w:lvlJc w:val="left"/>
      <w:pPr>
        <w:ind w:left="5810" w:hanging="360"/>
      </w:pPr>
      <w:rPr>
        <w:rFonts w:hint="default"/>
        <w:lang w:val="es-ES" w:eastAsia="en-US" w:bidi="ar-SA"/>
      </w:rPr>
    </w:lvl>
    <w:lvl w:ilvl="6" w:tplc="5FA848BE">
      <w:numFmt w:val="bullet"/>
      <w:lvlText w:val="•"/>
      <w:lvlJc w:val="left"/>
      <w:pPr>
        <w:ind w:left="6712" w:hanging="360"/>
      </w:pPr>
      <w:rPr>
        <w:rFonts w:hint="default"/>
        <w:lang w:val="es-ES" w:eastAsia="en-US" w:bidi="ar-SA"/>
      </w:rPr>
    </w:lvl>
    <w:lvl w:ilvl="7" w:tplc="175446BC">
      <w:numFmt w:val="bullet"/>
      <w:lvlText w:val="•"/>
      <w:lvlJc w:val="left"/>
      <w:pPr>
        <w:ind w:left="7614" w:hanging="360"/>
      </w:pPr>
      <w:rPr>
        <w:rFonts w:hint="default"/>
        <w:lang w:val="es-ES" w:eastAsia="en-US" w:bidi="ar-SA"/>
      </w:rPr>
    </w:lvl>
    <w:lvl w:ilvl="8" w:tplc="2196DF3C">
      <w:numFmt w:val="bullet"/>
      <w:lvlText w:val="•"/>
      <w:lvlJc w:val="left"/>
      <w:pPr>
        <w:ind w:left="8516" w:hanging="360"/>
      </w:pPr>
      <w:rPr>
        <w:rFonts w:hint="default"/>
        <w:lang w:val="es-ES" w:eastAsia="en-US" w:bidi="ar-SA"/>
      </w:rPr>
    </w:lvl>
  </w:abstractNum>
  <w:abstractNum w:abstractNumId="9">
    <w:nsid w:val="5D723A5A"/>
    <w:multiLevelType w:val="hybridMultilevel"/>
    <w:tmpl w:val="7A9C46B8"/>
    <w:lvl w:ilvl="0" w:tplc="88B651E6">
      <w:start w:val="1"/>
      <w:numFmt w:val="lowerLetter"/>
      <w:lvlText w:val="%1)"/>
      <w:lvlJc w:val="left"/>
      <w:pPr>
        <w:ind w:left="925" w:hanging="349"/>
      </w:pPr>
      <w:rPr>
        <w:rFonts w:ascii="Tahoma" w:eastAsia="Tahoma" w:hAnsi="Tahoma" w:cs="Tahoma" w:hint="default"/>
        <w:b/>
        <w:bCs/>
        <w:i w:val="0"/>
        <w:iCs w:val="0"/>
        <w:spacing w:val="0"/>
        <w:w w:val="99"/>
        <w:sz w:val="20"/>
        <w:szCs w:val="20"/>
        <w:lang w:val="es-ES" w:eastAsia="en-US" w:bidi="ar-SA"/>
      </w:rPr>
    </w:lvl>
    <w:lvl w:ilvl="1" w:tplc="7AD23632">
      <w:numFmt w:val="bullet"/>
      <w:lvlText w:val="•"/>
      <w:lvlJc w:val="left"/>
      <w:pPr>
        <w:ind w:left="1860" w:hanging="349"/>
      </w:pPr>
      <w:rPr>
        <w:rFonts w:hint="default"/>
        <w:lang w:val="es-ES" w:eastAsia="en-US" w:bidi="ar-SA"/>
      </w:rPr>
    </w:lvl>
    <w:lvl w:ilvl="2" w:tplc="65886ED6">
      <w:numFmt w:val="bullet"/>
      <w:lvlText w:val="•"/>
      <w:lvlJc w:val="left"/>
      <w:pPr>
        <w:ind w:left="2800" w:hanging="349"/>
      </w:pPr>
      <w:rPr>
        <w:rFonts w:hint="default"/>
        <w:lang w:val="es-ES" w:eastAsia="en-US" w:bidi="ar-SA"/>
      </w:rPr>
    </w:lvl>
    <w:lvl w:ilvl="3" w:tplc="A3301948">
      <w:numFmt w:val="bullet"/>
      <w:lvlText w:val="•"/>
      <w:lvlJc w:val="left"/>
      <w:pPr>
        <w:ind w:left="3740" w:hanging="349"/>
      </w:pPr>
      <w:rPr>
        <w:rFonts w:hint="default"/>
        <w:lang w:val="es-ES" w:eastAsia="en-US" w:bidi="ar-SA"/>
      </w:rPr>
    </w:lvl>
    <w:lvl w:ilvl="4" w:tplc="57A6EB78">
      <w:numFmt w:val="bullet"/>
      <w:lvlText w:val="•"/>
      <w:lvlJc w:val="left"/>
      <w:pPr>
        <w:ind w:left="4680" w:hanging="349"/>
      </w:pPr>
      <w:rPr>
        <w:rFonts w:hint="default"/>
        <w:lang w:val="es-ES" w:eastAsia="en-US" w:bidi="ar-SA"/>
      </w:rPr>
    </w:lvl>
    <w:lvl w:ilvl="5" w:tplc="EAB6F092">
      <w:numFmt w:val="bullet"/>
      <w:lvlText w:val="•"/>
      <w:lvlJc w:val="left"/>
      <w:pPr>
        <w:ind w:left="5620" w:hanging="349"/>
      </w:pPr>
      <w:rPr>
        <w:rFonts w:hint="default"/>
        <w:lang w:val="es-ES" w:eastAsia="en-US" w:bidi="ar-SA"/>
      </w:rPr>
    </w:lvl>
    <w:lvl w:ilvl="6" w:tplc="A6E06742">
      <w:numFmt w:val="bullet"/>
      <w:lvlText w:val="•"/>
      <w:lvlJc w:val="left"/>
      <w:pPr>
        <w:ind w:left="6560" w:hanging="349"/>
      </w:pPr>
      <w:rPr>
        <w:rFonts w:hint="default"/>
        <w:lang w:val="es-ES" w:eastAsia="en-US" w:bidi="ar-SA"/>
      </w:rPr>
    </w:lvl>
    <w:lvl w:ilvl="7" w:tplc="CC2C4D66">
      <w:numFmt w:val="bullet"/>
      <w:lvlText w:val="•"/>
      <w:lvlJc w:val="left"/>
      <w:pPr>
        <w:ind w:left="7500" w:hanging="349"/>
      </w:pPr>
      <w:rPr>
        <w:rFonts w:hint="default"/>
        <w:lang w:val="es-ES" w:eastAsia="en-US" w:bidi="ar-SA"/>
      </w:rPr>
    </w:lvl>
    <w:lvl w:ilvl="8" w:tplc="9A66A9EE">
      <w:numFmt w:val="bullet"/>
      <w:lvlText w:val="•"/>
      <w:lvlJc w:val="left"/>
      <w:pPr>
        <w:ind w:left="8440" w:hanging="349"/>
      </w:pPr>
      <w:rPr>
        <w:rFonts w:hint="default"/>
        <w:lang w:val="es-ES" w:eastAsia="en-US" w:bidi="ar-SA"/>
      </w:rPr>
    </w:lvl>
  </w:abstractNum>
  <w:abstractNum w:abstractNumId="10">
    <w:nsid w:val="60D04DE7"/>
    <w:multiLevelType w:val="hybridMultilevel"/>
    <w:tmpl w:val="906E7262"/>
    <w:lvl w:ilvl="0" w:tplc="9F0C0DD4">
      <w:start w:val="1"/>
      <w:numFmt w:val="lowerLetter"/>
      <w:lvlText w:val="%1)"/>
      <w:lvlJc w:val="left"/>
      <w:pPr>
        <w:ind w:left="925" w:hanging="349"/>
      </w:pPr>
      <w:rPr>
        <w:rFonts w:ascii="Tahoma" w:eastAsia="Tahoma" w:hAnsi="Tahoma" w:cs="Tahoma" w:hint="default"/>
        <w:b w:val="0"/>
        <w:bCs w:val="0"/>
        <w:i w:val="0"/>
        <w:iCs w:val="0"/>
        <w:spacing w:val="0"/>
        <w:w w:val="99"/>
        <w:sz w:val="20"/>
        <w:szCs w:val="20"/>
        <w:lang w:val="es-ES" w:eastAsia="en-US" w:bidi="ar-SA"/>
      </w:rPr>
    </w:lvl>
    <w:lvl w:ilvl="1" w:tplc="BFBC0ECE">
      <w:numFmt w:val="bullet"/>
      <w:lvlText w:val=""/>
      <w:lvlJc w:val="left"/>
      <w:pPr>
        <w:ind w:left="1657" w:hanging="336"/>
      </w:pPr>
      <w:rPr>
        <w:rFonts w:ascii="Symbol" w:eastAsia="Symbol" w:hAnsi="Symbol" w:cs="Symbol" w:hint="default"/>
        <w:b w:val="0"/>
        <w:bCs w:val="0"/>
        <w:i w:val="0"/>
        <w:iCs w:val="0"/>
        <w:spacing w:val="0"/>
        <w:w w:val="99"/>
        <w:sz w:val="24"/>
        <w:szCs w:val="24"/>
        <w:lang w:val="es-ES" w:eastAsia="en-US" w:bidi="ar-SA"/>
      </w:rPr>
    </w:lvl>
    <w:lvl w:ilvl="2" w:tplc="53B6C914">
      <w:numFmt w:val="bullet"/>
      <w:lvlText w:val="•"/>
      <w:lvlJc w:val="left"/>
      <w:pPr>
        <w:ind w:left="2622" w:hanging="336"/>
      </w:pPr>
      <w:rPr>
        <w:rFonts w:hint="default"/>
        <w:lang w:val="es-ES" w:eastAsia="en-US" w:bidi="ar-SA"/>
      </w:rPr>
    </w:lvl>
    <w:lvl w:ilvl="3" w:tplc="BA3657AC">
      <w:numFmt w:val="bullet"/>
      <w:lvlText w:val="•"/>
      <w:lvlJc w:val="left"/>
      <w:pPr>
        <w:ind w:left="3584" w:hanging="336"/>
      </w:pPr>
      <w:rPr>
        <w:rFonts w:hint="default"/>
        <w:lang w:val="es-ES" w:eastAsia="en-US" w:bidi="ar-SA"/>
      </w:rPr>
    </w:lvl>
    <w:lvl w:ilvl="4" w:tplc="B298E676">
      <w:numFmt w:val="bullet"/>
      <w:lvlText w:val="•"/>
      <w:lvlJc w:val="left"/>
      <w:pPr>
        <w:ind w:left="4546" w:hanging="336"/>
      </w:pPr>
      <w:rPr>
        <w:rFonts w:hint="default"/>
        <w:lang w:val="es-ES" w:eastAsia="en-US" w:bidi="ar-SA"/>
      </w:rPr>
    </w:lvl>
    <w:lvl w:ilvl="5" w:tplc="FD2C2AE8">
      <w:numFmt w:val="bullet"/>
      <w:lvlText w:val="•"/>
      <w:lvlJc w:val="left"/>
      <w:pPr>
        <w:ind w:left="5508" w:hanging="336"/>
      </w:pPr>
      <w:rPr>
        <w:rFonts w:hint="default"/>
        <w:lang w:val="es-ES" w:eastAsia="en-US" w:bidi="ar-SA"/>
      </w:rPr>
    </w:lvl>
    <w:lvl w:ilvl="6" w:tplc="518AB1A2">
      <w:numFmt w:val="bullet"/>
      <w:lvlText w:val="•"/>
      <w:lvlJc w:val="left"/>
      <w:pPr>
        <w:ind w:left="6471" w:hanging="336"/>
      </w:pPr>
      <w:rPr>
        <w:rFonts w:hint="default"/>
        <w:lang w:val="es-ES" w:eastAsia="en-US" w:bidi="ar-SA"/>
      </w:rPr>
    </w:lvl>
    <w:lvl w:ilvl="7" w:tplc="12C0D5F0">
      <w:numFmt w:val="bullet"/>
      <w:lvlText w:val="•"/>
      <w:lvlJc w:val="left"/>
      <w:pPr>
        <w:ind w:left="7433" w:hanging="336"/>
      </w:pPr>
      <w:rPr>
        <w:rFonts w:hint="default"/>
        <w:lang w:val="es-ES" w:eastAsia="en-US" w:bidi="ar-SA"/>
      </w:rPr>
    </w:lvl>
    <w:lvl w:ilvl="8" w:tplc="ED2C4142">
      <w:numFmt w:val="bullet"/>
      <w:lvlText w:val="•"/>
      <w:lvlJc w:val="left"/>
      <w:pPr>
        <w:ind w:left="8395" w:hanging="336"/>
      </w:pPr>
      <w:rPr>
        <w:rFonts w:hint="default"/>
        <w:lang w:val="es-ES" w:eastAsia="en-US" w:bidi="ar-SA"/>
      </w:rPr>
    </w:lvl>
  </w:abstractNum>
  <w:abstractNum w:abstractNumId="11">
    <w:nsid w:val="666C7B0F"/>
    <w:multiLevelType w:val="hybridMultilevel"/>
    <w:tmpl w:val="8FBA5522"/>
    <w:lvl w:ilvl="0" w:tplc="7C6829A0">
      <w:start w:val="1"/>
      <w:numFmt w:val="lowerLetter"/>
      <w:lvlText w:val="%1)"/>
      <w:lvlJc w:val="left"/>
      <w:pPr>
        <w:ind w:left="937" w:hanging="349"/>
        <w:jc w:val="right"/>
      </w:pPr>
      <w:rPr>
        <w:rFonts w:ascii="Tahoma" w:eastAsia="Tahoma" w:hAnsi="Tahoma" w:cs="Tahoma" w:hint="default"/>
        <w:b w:val="0"/>
        <w:bCs w:val="0"/>
        <w:i w:val="0"/>
        <w:iCs w:val="0"/>
        <w:spacing w:val="0"/>
        <w:w w:val="99"/>
        <w:sz w:val="20"/>
        <w:szCs w:val="20"/>
        <w:lang w:val="es-ES" w:eastAsia="en-US" w:bidi="ar-SA"/>
      </w:rPr>
    </w:lvl>
    <w:lvl w:ilvl="1" w:tplc="560EF218">
      <w:numFmt w:val="bullet"/>
      <w:lvlText w:val="•"/>
      <w:lvlJc w:val="left"/>
      <w:pPr>
        <w:ind w:left="1878" w:hanging="349"/>
      </w:pPr>
      <w:rPr>
        <w:rFonts w:hint="default"/>
        <w:lang w:val="es-ES" w:eastAsia="en-US" w:bidi="ar-SA"/>
      </w:rPr>
    </w:lvl>
    <w:lvl w:ilvl="2" w:tplc="4B40283A">
      <w:numFmt w:val="bullet"/>
      <w:lvlText w:val="•"/>
      <w:lvlJc w:val="left"/>
      <w:pPr>
        <w:ind w:left="2816" w:hanging="349"/>
      </w:pPr>
      <w:rPr>
        <w:rFonts w:hint="default"/>
        <w:lang w:val="es-ES" w:eastAsia="en-US" w:bidi="ar-SA"/>
      </w:rPr>
    </w:lvl>
    <w:lvl w:ilvl="3" w:tplc="84BCB852">
      <w:numFmt w:val="bullet"/>
      <w:lvlText w:val="•"/>
      <w:lvlJc w:val="left"/>
      <w:pPr>
        <w:ind w:left="3754" w:hanging="349"/>
      </w:pPr>
      <w:rPr>
        <w:rFonts w:hint="default"/>
        <w:lang w:val="es-ES" w:eastAsia="en-US" w:bidi="ar-SA"/>
      </w:rPr>
    </w:lvl>
    <w:lvl w:ilvl="4" w:tplc="945620AE">
      <w:numFmt w:val="bullet"/>
      <w:lvlText w:val="•"/>
      <w:lvlJc w:val="left"/>
      <w:pPr>
        <w:ind w:left="4692" w:hanging="349"/>
      </w:pPr>
      <w:rPr>
        <w:rFonts w:hint="default"/>
        <w:lang w:val="es-ES" w:eastAsia="en-US" w:bidi="ar-SA"/>
      </w:rPr>
    </w:lvl>
    <w:lvl w:ilvl="5" w:tplc="31FCF68A">
      <w:numFmt w:val="bullet"/>
      <w:lvlText w:val="•"/>
      <w:lvlJc w:val="left"/>
      <w:pPr>
        <w:ind w:left="5630" w:hanging="349"/>
      </w:pPr>
      <w:rPr>
        <w:rFonts w:hint="default"/>
        <w:lang w:val="es-ES" w:eastAsia="en-US" w:bidi="ar-SA"/>
      </w:rPr>
    </w:lvl>
    <w:lvl w:ilvl="6" w:tplc="D7FA45F6">
      <w:numFmt w:val="bullet"/>
      <w:lvlText w:val="•"/>
      <w:lvlJc w:val="left"/>
      <w:pPr>
        <w:ind w:left="6568" w:hanging="349"/>
      </w:pPr>
      <w:rPr>
        <w:rFonts w:hint="default"/>
        <w:lang w:val="es-ES" w:eastAsia="en-US" w:bidi="ar-SA"/>
      </w:rPr>
    </w:lvl>
    <w:lvl w:ilvl="7" w:tplc="71345362">
      <w:numFmt w:val="bullet"/>
      <w:lvlText w:val="•"/>
      <w:lvlJc w:val="left"/>
      <w:pPr>
        <w:ind w:left="7506" w:hanging="349"/>
      </w:pPr>
      <w:rPr>
        <w:rFonts w:hint="default"/>
        <w:lang w:val="es-ES" w:eastAsia="en-US" w:bidi="ar-SA"/>
      </w:rPr>
    </w:lvl>
    <w:lvl w:ilvl="8" w:tplc="25B4BE06">
      <w:numFmt w:val="bullet"/>
      <w:lvlText w:val="•"/>
      <w:lvlJc w:val="left"/>
      <w:pPr>
        <w:ind w:left="8444" w:hanging="349"/>
      </w:pPr>
      <w:rPr>
        <w:rFonts w:hint="default"/>
        <w:lang w:val="es-ES" w:eastAsia="en-US" w:bidi="ar-SA"/>
      </w:rPr>
    </w:lvl>
  </w:abstractNum>
  <w:abstractNum w:abstractNumId="12">
    <w:nsid w:val="7EBE1EB5"/>
    <w:multiLevelType w:val="hybridMultilevel"/>
    <w:tmpl w:val="921A5FC8"/>
    <w:lvl w:ilvl="0" w:tplc="D306137A">
      <w:start w:val="1"/>
      <w:numFmt w:val="decimal"/>
      <w:lvlText w:val="%1."/>
      <w:lvlJc w:val="left"/>
      <w:pPr>
        <w:ind w:left="577" w:hanging="360"/>
      </w:pPr>
      <w:rPr>
        <w:rFonts w:ascii="Tahoma" w:eastAsia="Tahoma" w:hAnsi="Tahoma" w:cs="Tahoma" w:hint="default"/>
        <w:b w:val="0"/>
        <w:bCs w:val="0"/>
        <w:i w:val="0"/>
        <w:iCs w:val="0"/>
        <w:spacing w:val="0"/>
        <w:w w:val="99"/>
        <w:sz w:val="20"/>
        <w:szCs w:val="20"/>
        <w:lang w:val="es-ES" w:eastAsia="en-US" w:bidi="ar-SA"/>
      </w:rPr>
    </w:lvl>
    <w:lvl w:ilvl="1" w:tplc="AA226E72">
      <w:numFmt w:val="bullet"/>
      <w:lvlText w:val="•"/>
      <w:lvlJc w:val="left"/>
      <w:pPr>
        <w:ind w:left="1554" w:hanging="360"/>
      </w:pPr>
      <w:rPr>
        <w:rFonts w:hint="default"/>
        <w:lang w:val="es-ES" w:eastAsia="en-US" w:bidi="ar-SA"/>
      </w:rPr>
    </w:lvl>
    <w:lvl w:ilvl="2" w:tplc="67767AE4">
      <w:numFmt w:val="bullet"/>
      <w:lvlText w:val="•"/>
      <w:lvlJc w:val="left"/>
      <w:pPr>
        <w:ind w:left="2528" w:hanging="360"/>
      </w:pPr>
      <w:rPr>
        <w:rFonts w:hint="default"/>
        <w:lang w:val="es-ES" w:eastAsia="en-US" w:bidi="ar-SA"/>
      </w:rPr>
    </w:lvl>
    <w:lvl w:ilvl="3" w:tplc="1B7E1828">
      <w:numFmt w:val="bullet"/>
      <w:lvlText w:val="•"/>
      <w:lvlJc w:val="left"/>
      <w:pPr>
        <w:ind w:left="3502" w:hanging="360"/>
      </w:pPr>
      <w:rPr>
        <w:rFonts w:hint="default"/>
        <w:lang w:val="es-ES" w:eastAsia="en-US" w:bidi="ar-SA"/>
      </w:rPr>
    </w:lvl>
    <w:lvl w:ilvl="4" w:tplc="0BEEE5B8">
      <w:numFmt w:val="bullet"/>
      <w:lvlText w:val="•"/>
      <w:lvlJc w:val="left"/>
      <w:pPr>
        <w:ind w:left="4476" w:hanging="360"/>
      </w:pPr>
      <w:rPr>
        <w:rFonts w:hint="default"/>
        <w:lang w:val="es-ES" w:eastAsia="en-US" w:bidi="ar-SA"/>
      </w:rPr>
    </w:lvl>
    <w:lvl w:ilvl="5" w:tplc="6DF0332A">
      <w:numFmt w:val="bullet"/>
      <w:lvlText w:val="•"/>
      <w:lvlJc w:val="left"/>
      <w:pPr>
        <w:ind w:left="5450" w:hanging="360"/>
      </w:pPr>
      <w:rPr>
        <w:rFonts w:hint="default"/>
        <w:lang w:val="es-ES" w:eastAsia="en-US" w:bidi="ar-SA"/>
      </w:rPr>
    </w:lvl>
    <w:lvl w:ilvl="6" w:tplc="29DE7D8A">
      <w:numFmt w:val="bullet"/>
      <w:lvlText w:val="•"/>
      <w:lvlJc w:val="left"/>
      <w:pPr>
        <w:ind w:left="6424" w:hanging="360"/>
      </w:pPr>
      <w:rPr>
        <w:rFonts w:hint="default"/>
        <w:lang w:val="es-ES" w:eastAsia="en-US" w:bidi="ar-SA"/>
      </w:rPr>
    </w:lvl>
    <w:lvl w:ilvl="7" w:tplc="8898A340">
      <w:numFmt w:val="bullet"/>
      <w:lvlText w:val="•"/>
      <w:lvlJc w:val="left"/>
      <w:pPr>
        <w:ind w:left="7398" w:hanging="360"/>
      </w:pPr>
      <w:rPr>
        <w:rFonts w:hint="default"/>
        <w:lang w:val="es-ES" w:eastAsia="en-US" w:bidi="ar-SA"/>
      </w:rPr>
    </w:lvl>
    <w:lvl w:ilvl="8" w:tplc="7610A72C">
      <w:numFmt w:val="bullet"/>
      <w:lvlText w:val="•"/>
      <w:lvlJc w:val="left"/>
      <w:pPr>
        <w:ind w:left="8372" w:hanging="360"/>
      </w:pPr>
      <w:rPr>
        <w:rFonts w:hint="default"/>
        <w:lang w:val="es-ES" w:eastAsia="en-US" w:bidi="ar-SA"/>
      </w:rPr>
    </w:lvl>
  </w:abstractNum>
  <w:num w:numId="1">
    <w:abstractNumId w:val="5"/>
  </w:num>
  <w:num w:numId="2">
    <w:abstractNumId w:val="9"/>
  </w:num>
  <w:num w:numId="3">
    <w:abstractNumId w:val="4"/>
  </w:num>
  <w:num w:numId="4">
    <w:abstractNumId w:val="2"/>
  </w:num>
  <w:num w:numId="5">
    <w:abstractNumId w:val="6"/>
  </w:num>
  <w:num w:numId="6">
    <w:abstractNumId w:val="11"/>
  </w:num>
  <w:num w:numId="7">
    <w:abstractNumId w:val="8"/>
  </w:num>
  <w:num w:numId="8">
    <w:abstractNumId w:val="7"/>
  </w:num>
  <w:num w:numId="9">
    <w:abstractNumId w:val="0"/>
  </w:num>
  <w:num w:numId="10">
    <w:abstractNumId w:val="1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19"/>
    <w:rsid w:val="00025433"/>
    <w:rsid w:val="00076D1C"/>
    <w:rsid w:val="000B163C"/>
    <w:rsid w:val="001032E5"/>
    <w:rsid w:val="001102FA"/>
    <w:rsid w:val="0015191E"/>
    <w:rsid w:val="001556CB"/>
    <w:rsid w:val="001A5311"/>
    <w:rsid w:val="001D1DD4"/>
    <w:rsid w:val="001D3F6B"/>
    <w:rsid w:val="001E1125"/>
    <w:rsid w:val="00222D16"/>
    <w:rsid w:val="0023450F"/>
    <w:rsid w:val="0028018B"/>
    <w:rsid w:val="002B5A93"/>
    <w:rsid w:val="002D4F17"/>
    <w:rsid w:val="002F295A"/>
    <w:rsid w:val="002F4704"/>
    <w:rsid w:val="0037199E"/>
    <w:rsid w:val="0039384A"/>
    <w:rsid w:val="003D6FDE"/>
    <w:rsid w:val="00407562"/>
    <w:rsid w:val="00491A3A"/>
    <w:rsid w:val="004967B7"/>
    <w:rsid w:val="005353C8"/>
    <w:rsid w:val="005443DB"/>
    <w:rsid w:val="00553B08"/>
    <w:rsid w:val="0055713E"/>
    <w:rsid w:val="00570CC3"/>
    <w:rsid w:val="005A0262"/>
    <w:rsid w:val="005A62EA"/>
    <w:rsid w:val="00613FF5"/>
    <w:rsid w:val="006B0F34"/>
    <w:rsid w:val="006C68FF"/>
    <w:rsid w:val="0071165C"/>
    <w:rsid w:val="007212DA"/>
    <w:rsid w:val="00754306"/>
    <w:rsid w:val="008A5BE0"/>
    <w:rsid w:val="0096029B"/>
    <w:rsid w:val="00963A37"/>
    <w:rsid w:val="00A0742C"/>
    <w:rsid w:val="00A2707F"/>
    <w:rsid w:val="00A93D92"/>
    <w:rsid w:val="00A94EDB"/>
    <w:rsid w:val="00B00C14"/>
    <w:rsid w:val="00B33ED3"/>
    <w:rsid w:val="00B528AF"/>
    <w:rsid w:val="00B557E2"/>
    <w:rsid w:val="00C21EAD"/>
    <w:rsid w:val="00C6499C"/>
    <w:rsid w:val="00CA2D19"/>
    <w:rsid w:val="00D03346"/>
    <w:rsid w:val="00D30320"/>
    <w:rsid w:val="00D469B3"/>
    <w:rsid w:val="00D50A7B"/>
    <w:rsid w:val="00D60F65"/>
    <w:rsid w:val="00E07A18"/>
    <w:rsid w:val="00E20FCC"/>
    <w:rsid w:val="00E62637"/>
    <w:rsid w:val="00EA48A2"/>
    <w:rsid w:val="00EF1B67"/>
    <w:rsid w:val="00F33B7B"/>
    <w:rsid w:val="00F34D2E"/>
    <w:rsid w:val="00F56A4C"/>
    <w:rsid w:val="00F71285"/>
    <w:rsid w:val="00F77B02"/>
    <w:rsid w:val="00F90AAC"/>
    <w:rsid w:val="00FB6915"/>
    <w:rsid w:val="00FD2FB6"/>
    <w:rsid w:val="00FF31A0"/>
    <w:rsid w:val="00FF48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28AF"/>
    <w:rPr>
      <w:rFonts w:ascii="Tahoma" w:eastAsia="Tahoma" w:hAnsi="Tahoma" w:cs="Tahoma"/>
      <w:lang w:val="es-ES"/>
    </w:rPr>
  </w:style>
  <w:style w:type="paragraph" w:styleId="Ttulo1">
    <w:name w:val="heading 1"/>
    <w:basedOn w:val="Normal"/>
    <w:uiPriority w:val="1"/>
    <w:qFormat/>
    <w:rsid w:val="00B528AF"/>
    <w:pPr>
      <w:ind w:left="217"/>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528A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528AF"/>
    <w:rPr>
      <w:sz w:val="20"/>
      <w:szCs w:val="20"/>
    </w:rPr>
  </w:style>
  <w:style w:type="paragraph" w:styleId="Prrafodelista">
    <w:name w:val="List Paragraph"/>
    <w:basedOn w:val="Normal"/>
    <w:uiPriority w:val="1"/>
    <w:qFormat/>
    <w:rsid w:val="00B528AF"/>
    <w:pPr>
      <w:ind w:left="1297" w:hanging="360"/>
      <w:jc w:val="both"/>
    </w:pPr>
  </w:style>
  <w:style w:type="paragraph" w:customStyle="1" w:styleId="TableParagraph">
    <w:name w:val="Table Paragraph"/>
    <w:basedOn w:val="Normal"/>
    <w:uiPriority w:val="1"/>
    <w:qFormat/>
    <w:rsid w:val="00B528AF"/>
    <w:pPr>
      <w:spacing w:line="240" w:lineRule="exact"/>
      <w:ind w:left="105"/>
    </w:pPr>
  </w:style>
  <w:style w:type="character" w:customStyle="1" w:styleId="TextoindependienteCar">
    <w:name w:val="Texto independiente Car"/>
    <w:basedOn w:val="Fuentedeprrafopredeter"/>
    <w:link w:val="Textoindependiente"/>
    <w:uiPriority w:val="1"/>
    <w:rsid w:val="001A5311"/>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5443DB"/>
    <w:rPr>
      <w:sz w:val="16"/>
      <w:szCs w:val="16"/>
    </w:rPr>
  </w:style>
  <w:style w:type="character" w:customStyle="1" w:styleId="TextodegloboCar">
    <w:name w:val="Texto de globo Car"/>
    <w:basedOn w:val="Fuentedeprrafopredeter"/>
    <w:link w:val="Textodeglobo"/>
    <w:uiPriority w:val="99"/>
    <w:semiHidden/>
    <w:rsid w:val="005443DB"/>
    <w:rPr>
      <w:rFonts w:ascii="Tahoma" w:eastAsia="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28AF"/>
    <w:rPr>
      <w:rFonts w:ascii="Tahoma" w:eastAsia="Tahoma" w:hAnsi="Tahoma" w:cs="Tahoma"/>
      <w:lang w:val="es-ES"/>
    </w:rPr>
  </w:style>
  <w:style w:type="paragraph" w:styleId="Ttulo1">
    <w:name w:val="heading 1"/>
    <w:basedOn w:val="Normal"/>
    <w:uiPriority w:val="1"/>
    <w:qFormat/>
    <w:rsid w:val="00B528AF"/>
    <w:pPr>
      <w:ind w:left="217"/>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528A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528AF"/>
    <w:rPr>
      <w:sz w:val="20"/>
      <w:szCs w:val="20"/>
    </w:rPr>
  </w:style>
  <w:style w:type="paragraph" w:styleId="Prrafodelista">
    <w:name w:val="List Paragraph"/>
    <w:basedOn w:val="Normal"/>
    <w:uiPriority w:val="1"/>
    <w:qFormat/>
    <w:rsid w:val="00B528AF"/>
    <w:pPr>
      <w:ind w:left="1297" w:hanging="360"/>
      <w:jc w:val="both"/>
    </w:pPr>
  </w:style>
  <w:style w:type="paragraph" w:customStyle="1" w:styleId="TableParagraph">
    <w:name w:val="Table Paragraph"/>
    <w:basedOn w:val="Normal"/>
    <w:uiPriority w:val="1"/>
    <w:qFormat/>
    <w:rsid w:val="00B528AF"/>
    <w:pPr>
      <w:spacing w:line="240" w:lineRule="exact"/>
      <w:ind w:left="105"/>
    </w:pPr>
  </w:style>
  <w:style w:type="character" w:customStyle="1" w:styleId="TextoindependienteCar">
    <w:name w:val="Texto independiente Car"/>
    <w:basedOn w:val="Fuentedeprrafopredeter"/>
    <w:link w:val="Textoindependiente"/>
    <w:uiPriority w:val="1"/>
    <w:rsid w:val="001A5311"/>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5443DB"/>
    <w:rPr>
      <w:sz w:val="16"/>
      <w:szCs w:val="16"/>
    </w:rPr>
  </w:style>
  <w:style w:type="character" w:customStyle="1" w:styleId="TextodegloboCar">
    <w:name w:val="Texto de globo Car"/>
    <w:basedOn w:val="Fuentedeprrafopredeter"/>
    <w:link w:val="Textodeglobo"/>
    <w:uiPriority w:val="99"/>
    <w:semiHidden/>
    <w:rsid w:val="005443DB"/>
    <w:rPr>
      <w:rFonts w:ascii="Tahoma" w:eastAsia="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uniquilicura.cl/" TargetMode="External"/><Relationship Id="rId18" Type="http://schemas.openxmlformats.org/officeDocument/2006/relationships/hyperlink" Target="http://www.muniquilicura.cl/"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uniquilicura.cl/" TargetMode="External"/><Relationship Id="rId17" Type="http://schemas.openxmlformats.org/officeDocument/2006/relationships/hyperlink" Target="http://www.muniquilicura.cl/"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niquilicura.cl/"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http://www.muniquilicura.cl/" TargetMode="External"/><Relationship Id="rId19" Type="http://schemas.openxmlformats.org/officeDocument/2006/relationships/hyperlink" Target="http://www.muniquilicura.cl/"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5021</Words>
  <Characters>27620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Terapias PM</dc:creator>
  <cp:lastModifiedBy>admin</cp:lastModifiedBy>
  <cp:revision>2</cp:revision>
  <dcterms:created xsi:type="dcterms:W3CDTF">2024-02-07T19:44:00Z</dcterms:created>
  <dcterms:modified xsi:type="dcterms:W3CDTF">2024-02-07T19:44:00Z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2023-10-06T00:00:00Z</vt:filetime>
  </property>
  <property fmtid="{D5CDD505-2E9C-101B-9397-08002B2CF9AE}" pid="3" name="Creator">
    <vt:lpwstr>Mozilla Firefox 118.0.1</vt:lpwstr>
  </property>
  <property fmtid="{D5CDD505-2E9C-101B-9397-08002B2CF9AE}" pid="4" name="Producer">
    <vt:lpwstr>cairo 1.17.4 (https://cairographics.org)</vt:lpwstr>
  </property>
  <property fmtid="{D5CDD505-2E9C-101B-9397-08002B2CF9AE}" pid="5" name="LastSaved">
    <vt:filetime>2023-10-06T00:00:00Z</vt:filetime>
  </property>
</Properties>
</file>